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E7D7" w14:textId="06CB15CD" w:rsidR="00CC3A85" w:rsidRPr="00C11C31" w:rsidRDefault="00AB0399" w:rsidP="00C11C31">
      <w:pPr>
        <w:ind w:left="0"/>
        <w:jc w:val="center"/>
        <w:rPr>
          <w:b/>
          <w:bCs/>
          <w:sz w:val="28"/>
          <w:szCs w:val="28"/>
        </w:rPr>
      </w:pPr>
      <w:r>
        <w:rPr>
          <w:b/>
          <w:bCs/>
          <w:sz w:val="28"/>
          <w:szCs w:val="28"/>
        </w:rPr>
        <w:t>HARRY POTTER</w:t>
      </w:r>
      <w:r w:rsidR="00C11C31" w:rsidRPr="00C11C31">
        <w:rPr>
          <w:b/>
          <w:bCs/>
          <w:sz w:val="28"/>
          <w:szCs w:val="28"/>
        </w:rPr>
        <w:t xml:space="preserve"> TOYS UPDATE – SEPTEMBER 2022</w:t>
      </w:r>
    </w:p>
    <w:p w14:paraId="240D110A" w14:textId="5C8F140D" w:rsidR="00C11C31" w:rsidRDefault="00AB0399" w:rsidP="00C11C31">
      <w:pPr>
        <w:ind w:left="0"/>
        <w:jc w:val="center"/>
      </w:pPr>
      <w:r>
        <w:rPr>
          <w:noProof/>
        </w:rPr>
        <w:drawing>
          <wp:inline distT="0" distB="0" distL="0" distR="0" wp14:anchorId="521370B7" wp14:editId="58938ED4">
            <wp:extent cx="1752600" cy="1401925"/>
            <wp:effectExtent l="0" t="0" r="0" b="825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8338" cy="1414514"/>
                    </a:xfrm>
                    <a:prstGeom prst="rect">
                      <a:avLst/>
                    </a:prstGeom>
                  </pic:spPr>
                </pic:pic>
              </a:graphicData>
            </a:graphic>
          </wp:inline>
        </w:drawing>
      </w:r>
      <w:r>
        <w:rPr>
          <w:noProof/>
        </w:rPr>
        <w:drawing>
          <wp:inline distT="0" distB="0" distL="0" distR="0" wp14:anchorId="7F0104A6" wp14:editId="378D3AD7">
            <wp:extent cx="1066800" cy="1379129"/>
            <wp:effectExtent l="0" t="0" r="0" b="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014" cy="1389748"/>
                    </a:xfrm>
                    <a:prstGeom prst="rect">
                      <a:avLst/>
                    </a:prstGeom>
                  </pic:spPr>
                </pic:pic>
              </a:graphicData>
            </a:graphic>
          </wp:inline>
        </w:drawing>
      </w:r>
      <w:r>
        <w:rPr>
          <w:noProof/>
        </w:rPr>
        <w:drawing>
          <wp:inline distT="0" distB="0" distL="0" distR="0" wp14:anchorId="64187E3A" wp14:editId="48186305">
            <wp:extent cx="2490441" cy="1358900"/>
            <wp:effectExtent l="0" t="0" r="5715" b="0"/>
            <wp:docPr id="10" name="Picture 10" descr="A group of toy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toy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4870" cy="1388599"/>
                    </a:xfrm>
                    <a:prstGeom prst="rect">
                      <a:avLst/>
                    </a:prstGeom>
                  </pic:spPr>
                </pic:pic>
              </a:graphicData>
            </a:graphic>
          </wp:inline>
        </w:drawing>
      </w:r>
    </w:p>
    <w:p w14:paraId="3B719C03" w14:textId="183DC370" w:rsidR="00DE48A5" w:rsidRPr="009325E0" w:rsidRDefault="009325E0" w:rsidP="009325E0">
      <w:pPr>
        <w:ind w:left="0"/>
        <w:rPr>
          <w:b/>
          <w:bCs/>
        </w:rPr>
      </w:pPr>
      <w:r w:rsidRPr="009325E0">
        <w:rPr>
          <w:b/>
          <w:bCs/>
          <w:u w:val="single"/>
        </w:rPr>
        <w:t>Background</w:t>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p>
    <w:p w14:paraId="379EE2BB" w14:textId="02BB5C2E" w:rsidR="009325E0" w:rsidRDefault="009325E0" w:rsidP="00C069DA">
      <w:pPr>
        <w:ind w:left="0"/>
      </w:pPr>
      <w:r>
        <w:t xml:space="preserve">In </w:t>
      </w:r>
      <w:r w:rsidR="00AB0399">
        <w:t xml:space="preserve">1997 JK Rowling published her first book! </w:t>
      </w:r>
      <w:r w:rsidR="00C069DA">
        <w:t>Who would have thought that 25 years later we would still be seeing the level of excitement about the wizarding world that she created! Our business has been privileged to distribute Harry Potter toys since 2018 and we have seen some phenomenal results</w:t>
      </w:r>
      <w:r>
        <w:t>!</w:t>
      </w:r>
      <w:r w:rsidR="00C069DA">
        <w:t xml:space="preserve"> The Real Talking Harry Potter Sorting Hat, the magical infinity advent calendar, and our Harry Potter Magical Capsules are stand out hero items across a broad range of price points!</w:t>
      </w:r>
    </w:p>
    <w:p w14:paraId="68CBF93F" w14:textId="77777777" w:rsidR="00684190" w:rsidRDefault="00684190" w:rsidP="00C069DA">
      <w:pPr>
        <w:ind w:left="0"/>
      </w:pPr>
    </w:p>
    <w:p w14:paraId="0C39506F" w14:textId="77777777" w:rsidR="009325E0" w:rsidRPr="009325E0" w:rsidRDefault="009325E0" w:rsidP="009325E0">
      <w:pPr>
        <w:ind w:left="0"/>
        <w:rPr>
          <w:b/>
          <w:bCs/>
          <w:u w:val="single"/>
        </w:rPr>
      </w:pPr>
      <w:r w:rsidRPr="009325E0">
        <w:rPr>
          <w:b/>
          <w:bCs/>
          <w:u w:val="single"/>
        </w:rPr>
        <w:t>Items</w:t>
      </w:r>
    </w:p>
    <w:p w14:paraId="3C92DB1B" w14:textId="44ADEF22" w:rsidR="009325E0" w:rsidRDefault="009325E0" w:rsidP="009325E0">
      <w:pPr>
        <w:pStyle w:val="ListParagraph"/>
        <w:numPr>
          <w:ilvl w:val="0"/>
          <w:numId w:val="8"/>
        </w:numPr>
      </w:pPr>
      <w:r>
        <w:t xml:space="preserve">SRP £11.99 </w:t>
      </w:r>
      <w:r w:rsidR="00C069DA">
        <w:t>Harry Potter Magical Capsules</w:t>
      </w:r>
      <w:r>
        <w:t xml:space="preserve"> – on sale in Tesco, HMV, Smyths and Amazon</w:t>
      </w:r>
    </w:p>
    <w:p w14:paraId="5FBBC111" w14:textId="77777777" w:rsidR="00684190" w:rsidRDefault="00684190" w:rsidP="00684190">
      <w:pPr>
        <w:pStyle w:val="ListParagraph"/>
      </w:pPr>
    </w:p>
    <w:p w14:paraId="571281BA" w14:textId="1AEB8B62" w:rsidR="009325E0" w:rsidRDefault="009325E0" w:rsidP="009325E0">
      <w:pPr>
        <w:pStyle w:val="ListParagraph"/>
        <w:numPr>
          <w:ilvl w:val="0"/>
          <w:numId w:val="8"/>
        </w:numPr>
      </w:pPr>
      <w:r>
        <w:t>SRP £</w:t>
      </w:r>
      <w:r w:rsidR="00C069DA">
        <w:t>3</w:t>
      </w:r>
      <w:r>
        <w:t xml:space="preserve">9.99 </w:t>
      </w:r>
      <w:r w:rsidR="00C069DA">
        <w:t>Harry Potter Magical Infinity Advent Calendar</w:t>
      </w:r>
      <w:r>
        <w:t xml:space="preserve"> – on sale </w:t>
      </w:r>
      <w:r w:rsidR="00C069DA">
        <w:t xml:space="preserve">on </w:t>
      </w:r>
      <w:r>
        <w:t>Amazon</w:t>
      </w:r>
      <w:r w:rsidR="009E0708">
        <w:t xml:space="preserve"> and Toynado.co.uk</w:t>
      </w:r>
    </w:p>
    <w:p w14:paraId="594EF230" w14:textId="77777777" w:rsidR="00684190" w:rsidRDefault="00684190" w:rsidP="00684190">
      <w:pPr>
        <w:pStyle w:val="ListParagraph"/>
      </w:pPr>
    </w:p>
    <w:p w14:paraId="04F9835A" w14:textId="193901F7" w:rsidR="009325E0" w:rsidRDefault="009325E0" w:rsidP="009325E0">
      <w:pPr>
        <w:pStyle w:val="ListParagraph"/>
        <w:numPr>
          <w:ilvl w:val="0"/>
          <w:numId w:val="8"/>
        </w:numPr>
      </w:pPr>
      <w:r>
        <w:t>SRP £</w:t>
      </w:r>
      <w:r w:rsidR="00C069DA">
        <w:t>3</w:t>
      </w:r>
      <w:r>
        <w:t xml:space="preserve">9.99 </w:t>
      </w:r>
      <w:r w:rsidR="00C069DA">
        <w:t>Harry Potter Sorting Hat</w:t>
      </w:r>
      <w:r>
        <w:t xml:space="preserve"> – on sale at </w:t>
      </w:r>
      <w:r w:rsidR="00C069DA">
        <w:t>Smyths and Amazon</w:t>
      </w:r>
    </w:p>
    <w:p w14:paraId="3B0D27C4" w14:textId="77777777" w:rsidR="00684190" w:rsidRDefault="00684190" w:rsidP="00684190">
      <w:pPr>
        <w:pStyle w:val="ListParagraph"/>
      </w:pPr>
    </w:p>
    <w:p w14:paraId="612D1B63" w14:textId="026BE0E0" w:rsidR="009E0708" w:rsidRPr="009E0708" w:rsidRDefault="009E0708" w:rsidP="009E0708">
      <w:pPr>
        <w:ind w:left="0"/>
        <w:rPr>
          <w:b/>
          <w:bCs/>
          <w:u w:val="single"/>
        </w:rPr>
      </w:pPr>
      <w:r w:rsidRPr="009E0708">
        <w:rPr>
          <w:b/>
          <w:bCs/>
          <w:u w:val="single"/>
        </w:rPr>
        <w:t>Images</w:t>
      </w:r>
      <w:r>
        <w:rPr>
          <w:b/>
          <w:bCs/>
          <w:u w:val="single"/>
        </w:rPr>
        <w:t xml:space="preserve"> &amp; More Details</w:t>
      </w:r>
    </w:p>
    <w:p w14:paraId="40ADD92A" w14:textId="77777777" w:rsidR="00684190" w:rsidRDefault="00684190" w:rsidP="009E0708">
      <w:pPr>
        <w:ind w:left="0"/>
      </w:pPr>
      <w:hyperlink r:id="rId10" w:history="1">
        <w:r>
          <w:rPr>
            <w:rStyle w:val="Hyperlink"/>
          </w:rPr>
          <w:t xml:space="preserve">HARRY </w:t>
        </w:r>
        <w:proofErr w:type="spellStart"/>
        <w:r>
          <w:rPr>
            <w:rStyle w:val="Hyperlink"/>
          </w:rPr>
          <w:t>POTTER</w:t>
        </w:r>
      </w:hyperlink>
      <w:proofErr w:type="spellEnd"/>
    </w:p>
    <w:p w14:paraId="67EC674B" w14:textId="7425C9FE" w:rsidR="00684190" w:rsidRDefault="00684190" w:rsidP="00684190">
      <w:pPr>
        <w:ind w:left="0"/>
        <w:rPr>
          <w:b/>
          <w:bCs/>
          <w:u w:val="single"/>
        </w:rPr>
      </w:pPr>
    </w:p>
    <w:p w14:paraId="68C2F986" w14:textId="77777777" w:rsidR="00684190" w:rsidRDefault="00684190" w:rsidP="00684190">
      <w:pPr>
        <w:ind w:left="0"/>
        <w:rPr>
          <w:b/>
          <w:bCs/>
          <w:u w:val="single"/>
        </w:rPr>
      </w:pPr>
    </w:p>
    <w:p w14:paraId="01C26212" w14:textId="77777777" w:rsidR="00684190" w:rsidRDefault="00684190" w:rsidP="00684190">
      <w:pPr>
        <w:ind w:left="0"/>
        <w:rPr>
          <w:b/>
          <w:bCs/>
          <w:color w:val="333333"/>
        </w:rPr>
      </w:pPr>
    </w:p>
    <w:p w14:paraId="708CDE5B" w14:textId="77777777" w:rsidR="00684190" w:rsidRPr="009E0708" w:rsidRDefault="00684190" w:rsidP="00B8594A">
      <w:pPr>
        <w:rPr>
          <w:b/>
          <w:bCs/>
          <w:u w:val="single"/>
        </w:rPr>
      </w:pPr>
    </w:p>
    <w:sectPr w:rsidR="00684190" w:rsidRPr="009E07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562C" w14:textId="77777777" w:rsidR="00F25699" w:rsidRDefault="00F25699" w:rsidP="00B30734">
      <w:pPr>
        <w:spacing w:line="240" w:lineRule="auto"/>
      </w:pPr>
      <w:r>
        <w:separator/>
      </w:r>
    </w:p>
  </w:endnote>
  <w:endnote w:type="continuationSeparator" w:id="0">
    <w:p w14:paraId="0578C977" w14:textId="77777777" w:rsidR="00F25699" w:rsidRDefault="00F25699" w:rsidP="00B3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5109" w14:textId="77777777" w:rsidR="00F25699" w:rsidRDefault="00F25699" w:rsidP="00B30734">
      <w:pPr>
        <w:spacing w:line="240" w:lineRule="auto"/>
      </w:pPr>
      <w:r>
        <w:separator/>
      </w:r>
    </w:p>
  </w:footnote>
  <w:footnote w:type="continuationSeparator" w:id="0">
    <w:p w14:paraId="44976A6C" w14:textId="77777777" w:rsidR="00F25699" w:rsidRDefault="00F25699" w:rsidP="00B30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B623" w14:textId="6275D103" w:rsidR="00C11C31" w:rsidRDefault="00C11C31">
    <w:pPr>
      <w:pStyle w:val="Header"/>
    </w:pPr>
    <w:r>
      <w:rPr>
        <w:noProof/>
      </w:rPr>
      <w:drawing>
        <wp:anchor distT="0" distB="0" distL="114300" distR="114300" simplePos="0" relativeHeight="251658240" behindDoc="1" locked="0" layoutInCell="1" allowOverlap="1" wp14:anchorId="5CE05D85" wp14:editId="5C450513">
          <wp:simplePos x="0" y="0"/>
          <wp:positionH relativeFrom="margin">
            <wp:align>center</wp:align>
          </wp:positionH>
          <wp:positionV relativeFrom="page">
            <wp:posOffset>438150</wp:posOffset>
          </wp:positionV>
          <wp:extent cx="1378585" cy="385445"/>
          <wp:effectExtent l="0" t="0" r="0" b="0"/>
          <wp:wrapTight wrapText="bothSides">
            <wp:wrapPolygon edited="0">
              <wp:start x="0" y="0"/>
              <wp:lineTo x="0" y="20283"/>
              <wp:lineTo x="21192" y="20283"/>
              <wp:lineTo x="2119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585" cy="385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4F57"/>
    <w:multiLevelType w:val="hybridMultilevel"/>
    <w:tmpl w:val="F5C0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84AC2"/>
    <w:multiLevelType w:val="hybridMultilevel"/>
    <w:tmpl w:val="59D0D4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2F811EA5"/>
    <w:multiLevelType w:val="hybridMultilevel"/>
    <w:tmpl w:val="53F0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D2813"/>
    <w:multiLevelType w:val="hybridMultilevel"/>
    <w:tmpl w:val="1C66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44106"/>
    <w:multiLevelType w:val="hybridMultilevel"/>
    <w:tmpl w:val="065A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82BA4"/>
    <w:multiLevelType w:val="hybridMultilevel"/>
    <w:tmpl w:val="9E5A58F2"/>
    <w:lvl w:ilvl="0" w:tplc="C882B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23755"/>
    <w:multiLevelType w:val="multilevel"/>
    <w:tmpl w:val="EAA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D3902"/>
    <w:multiLevelType w:val="hybridMultilevel"/>
    <w:tmpl w:val="6A0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135436">
    <w:abstractNumId w:val="1"/>
  </w:num>
  <w:num w:numId="2" w16cid:durableId="603809271">
    <w:abstractNumId w:val="6"/>
  </w:num>
  <w:num w:numId="3" w16cid:durableId="507671926">
    <w:abstractNumId w:val="3"/>
  </w:num>
  <w:num w:numId="4" w16cid:durableId="239758421">
    <w:abstractNumId w:val="2"/>
  </w:num>
  <w:num w:numId="5" w16cid:durableId="1976063461">
    <w:abstractNumId w:val="4"/>
  </w:num>
  <w:num w:numId="6" w16cid:durableId="517352599">
    <w:abstractNumId w:val="5"/>
  </w:num>
  <w:num w:numId="7" w16cid:durableId="1821850316">
    <w:abstractNumId w:val="7"/>
  </w:num>
  <w:num w:numId="8" w16cid:durableId="96122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BD"/>
    <w:rsid w:val="00001213"/>
    <w:rsid w:val="00005D82"/>
    <w:rsid w:val="000121CF"/>
    <w:rsid w:val="000218A7"/>
    <w:rsid w:val="00042B5B"/>
    <w:rsid w:val="00047451"/>
    <w:rsid w:val="0005059B"/>
    <w:rsid w:val="0005639D"/>
    <w:rsid w:val="0007526C"/>
    <w:rsid w:val="00084133"/>
    <w:rsid w:val="000F54AF"/>
    <w:rsid w:val="001163F3"/>
    <w:rsid w:val="00147B20"/>
    <w:rsid w:val="001570D6"/>
    <w:rsid w:val="00172184"/>
    <w:rsid w:val="001B4869"/>
    <w:rsid w:val="001C500E"/>
    <w:rsid w:val="001D2282"/>
    <w:rsid w:val="001D3C20"/>
    <w:rsid w:val="001E60E2"/>
    <w:rsid w:val="001F0B4F"/>
    <w:rsid w:val="00206EDD"/>
    <w:rsid w:val="00212B25"/>
    <w:rsid w:val="002234B1"/>
    <w:rsid w:val="002338AF"/>
    <w:rsid w:val="002347F6"/>
    <w:rsid w:val="002364F1"/>
    <w:rsid w:val="00271CE0"/>
    <w:rsid w:val="00276FCD"/>
    <w:rsid w:val="002858B8"/>
    <w:rsid w:val="00293ED6"/>
    <w:rsid w:val="002A20BB"/>
    <w:rsid w:val="002B2560"/>
    <w:rsid w:val="002C603A"/>
    <w:rsid w:val="00312858"/>
    <w:rsid w:val="00313089"/>
    <w:rsid w:val="003326FC"/>
    <w:rsid w:val="00344593"/>
    <w:rsid w:val="0036540F"/>
    <w:rsid w:val="0036650F"/>
    <w:rsid w:val="00384223"/>
    <w:rsid w:val="00385EC7"/>
    <w:rsid w:val="003923F8"/>
    <w:rsid w:val="0039503D"/>
    <w:rsid w:val="003A0C85"/>
    <w:rsid w:val="003C4166"/>
    <w:rsid w:val="003D0430"/>
    <w:rsid w:val="00400C63"/>
    <w:rsid w:val="004152AF"/>
    <w:rsid w:val="00417BE5"/>
    <w:rsid w:val="004306FA"/>
    <w:rsid w:val="00442A12"/>
    <w:rsid w:val="00442F6E"/>
    <w:rsid w:val="004856C9"/>
    <w:rsid w:val="0049453A"/>
    <w:rsid w:val="004956BE"/>
    <w:rsid w:val="004A1ACB"/>
    <w:rsid w:val="004C56AA"/>
    <w:rsid w:val="004E0FA0"/>
    <w:rsid w:val="004E370D"/>
    <w:rsid w:val="005544D3"/>
    <w:rsid w:val="00570C47"/>
    <w:rsid w:val="005863DA"/>
    <w:rsid w:val="0058659B"/>
    <w:rsid w:val="00586A50"/>
    <w:rsid w:val="005C34AA"/>
    <w:rsid w:val="0060645E"/>
    <w:rsid w:val="00617E7C"/>
    <w:rsid w:val="00620959"/>
    <w:rsid w:val="0063221F"/>
    <w:rsid w:val="006454FC"/>
    <w:rsid w:val="00684190"/>
    <w:rsid w:val="006938F9"/>
    <w:rsid w:val="006B17ED"/>
    <w:rsid w:val="006C7255"/>
    <w:rsid w:val="00716B01"/>
    <w:rsid w:val="00726EE2"/>
    <w:rsid w:val="00730FE5"/>
    <w:rsid w:val="00745C94"/>
    <w:rsid w:val="00762E89"/>
    <w:rsid w:val="00764A53"/>
    <w:rsid w:val="0076736D"/>
    <w:rsid w:val="00776756"/>
    <w:rsid w:val="00794CC5"/>
    <w:rsid w:val="00796CA7"/>
    <w:rsid w:val="007A1633"/>
    <w:rsid w:val="007A789A"/>
    <w:rsid w:val="007C0939"/>
    <w:rsid w:val="007C5A02"/>
    <w:rsid w:val="007F7D56"/>
    <w:rsid w:val="008312C5"/>
    <w:rsid w:val="0085638D"/>
    <w:rsid w:val="00856EBD"/>
    <w:rsid w:val="00895F73"/>
    <w:rsid w:val="008A4D28"/>
    <w:rsid w:val="008B5484"/>
    <w:rsid w:val="008C65A8"/>
    <w:rsid w:val="008D4A41"/>
    <w:rsid w:val="008F741A"/>
    <w:rsid w:val="008F7E82"/>
    <w:rsid w:val="00906980"/>
    <w:rsid w:val="00922412"/>
    <w:rsid w:val="00923824"/>
    <w:rsid w:val="009325E0"/>
    <w:rsid w:val="00934CE3"/>
    <w:rsid w:val="00936D83"/>
    <w:rsid w:val="00944D85"/>
    <w:rsid w:val="00971C86"/>
    <w:rsid w:val="00980A87"/>
    <w:rsid w:val="009943AD"/>
    <w:rsid w:val="009964DD"/>
    <w:rsid w:val="009B5E6E"/>
    <w:rsid w:val="009B7F1E"/>
    <w:rsid w:val="009E0708"/>
    <w:rsid w:val="009F40EA"/>
    <w:rsid w:val="00A0175E"/>
    <w:rsid w:val="00A0616D"/>
    <w:rsid w:val="00A11321"/>
    <w:rsid w:val="00A63625"/>
    <w:rsid w:val="00A90F2C"/>
    <w:rsid w:val="00A94B87"/>
    <w:rsid w:val="00AB0399"/>
    <w:rsid w:val="00AD4528"/>
    <w:rsid w:val="00AE30F9"/>
    <w:rsid w:val="00B019E5"/>
    <w:rsid w:val="00B05F84"/>
    <w:rsid w:val="00B0786B"/>
    <w:rsid w:val="00B30734"/>
    <w:rsid w:val="00B60DFC"/>
    <w:rsid w:val="00B81386"/>
    <w:rsid w:val="00B8594A"/>
    <w:rsid w:val="00B93E95"/>
    <w:rsid w:val="00BC00CB"/>
    <w:rsid w:val="00BC4270"/>
    <w:rsid w:val="00BE3240"/>
    <w:rsid w:val="00BF03AC"/>
    <w:rsid w:val="00C069DA"/>
    <w:rsid w:val="00C11C31"/>
    <w:rsid w:val="00C46E7A"/>
    <w:rsid w:val="00C504A0"/>
    <w:rsid w:val="00C574F5"/>
    <w:rsid w:val="00C70421"/>
    <w:rsid w:val="00CC3A85"/>
    <w:rsid w:val="00CD3527"/>
    <w:rsid w:val="00CE2675"/>
    <w:rsid w:val="00D21607"/>
    <w:rsid w:val="00D35043"/>
    <w:rsid w:val="00D3579B"/>
    <w:rsid w:val="00D63376"/>
    <w:rsid w:val="00D67BF9"/>
    <w:rsid w:val="00D90A0F"/>
    <w:rsid w:val="00D95D22"/>
    <w:rsid w:val="00DA4F2B"/>
    <w:rsid w:val="00DD38AE"/>
    <w:rsid w:val="00DE48A5"/>
    <w:rsid w:val="00DE5B6F"/>
    <w:rsid w:val="00E341B3"/>
    <w:rsid w:val="00E439AC"/>
    <w:rsid w:val="00E62118"/>
    <w:rsid w:val="00E679D7"/>
    <w:rsid w:val="00EB5F7C"/>
    <w:rsid w:val="00EC0A06"/>
    <w:rsid w:val="00ED567E"/>
    <w:rsid w:val="00F0559B"/>
    <w:rsid w:val="00F07B03"/>
    <w:rsid w:val="00F25699"/>
    <w:rsid w:val="00F7365F"/>
    <w:rsid w:val="00F957FC"/>
    <w:rsid w:val="00FA7E4A"/>
    <w:rsid w:val="00FB2A05"/>
    <w:rsid w:val="00FC67D9"/>
    <w:rsid w:val="00FD794B"/>
    <w:rsid w:val="00FD7F7E"/>
    <w:rsid w:val="00FE1BD2"/>
    <w:rsid w:val="00FE7051"/>
    <w:rsid w:val="00FF1742"/>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4B69"/>
  <w15:chartTrackingRefBased/>
  <w15:docId w15:val="{98D8A4E7-BFCD-4911-B6AE-A9DC38E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left="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6D83"/>
    <w:pPr>
      <w:keepNext/>
      <w:spacing w:line="240" w:lineRule="auto"/>
      <w:ind w:left="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BD"/>
    <w:pPr>
      <w:ind w:left="720"/>
      <w:contextualSpacing/>
    </w:pPr>
  </w:style>
  <w:style w:type="character" w:styleId="Hyperlink">
    <w:name w:val="Hyperlink"/>
    <w:basedOn w:val="DefaultParagraphFont"/>
    <w:uiPriority w:val="99"/>
    <w:unhideWhenUsed/>
    <w:rsid w:val="00F957FC"/>
    <w:rPr>
      <w:color w:val="0563C1" w:themeColor="hyperlink"/>
      <w:u w:val="single"/>
    </w:rPr>
  </w:style>
  <w:style w:type="character" w:styleId="UnresolvedMention">
    <w:name w:val="Unresolved Mention"/>
    <w:basedOn w:val="DefaultParagraphFont"/>
    <w:uiPriority w:val="99"/>
    <w:semiHidden/>
    <w:unhideWhenUsed/>
    <w:rsid w:val="00F957FC"/>
    <w:rPr>
      <w:color w:val="808080"/>
      <w:shd w:val="clear" w:color="auto" w:fill="E6E6E6"/>
    </w:rPr>
  </w:style>
  <w:style w:type="character" w:customStyle="1" w:styleId="Heading1Char">
    <w:name w:val="Heading 1 Char"/>
    <w:basedOn w:val="DefaultParagraphFont"/>
    <w:link w:val="Heading1"/>
    <w:rsid w:val="00936D83"/>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30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34"/>
    <w:rPr>
      <w:rFonts w:ascii="Segoe UI" w:hAnsi="Segoe UI" w:cs="Segoe UI"/>
      <w:sz w:val="18"/>
      <w:szCs w:val="18"/>
    </w:rPr>
  </w:style>
  <w:style w:type="paragraph" w:styleId="Header">
    <w:name w:val="header"/>
    <w:basedOn w:val="Normal"/>
    <w:link w:val="HeaderChar"/>
    <w:uiPriority w:val="99"/>
    <w:unhideWhenUsed/>
    <w:rsid w:val="00B30734"/>
    <w:pPr>
      <w:tabs>
        <w:tab w:val="center" w:pos="4513"/>
        <w:tab w:val="right" w:pos="9026"/>
      </w:tabs>
      <w:spacing w:line="240" w:lineRule="auto"/>
    </w:pPr>
  </w:style>
  <w:style w:type="character" w:customStyle="1" w:styleId="HeaderChar">
    <w:name w:val="Header Char"/>
    <w:basedOn w:val="DefaultParagraphFont"/>
    <w:link w:val="Header"/>
    <w:uiPriority w:val="99"/>
    <w:rsid w:val="00B30734"/>
  </w:style>
  <w:style w:type="paragraph" w:styleId="Footer">
    <w:name w:val="footer"/>
    <w:basedOn w:val="Normal"/>
    <w:link w:val="FooterChar"/>
    <w:uiPriority w:val="99"/>
    <w:unhideWhenUsed/>
    <w:rsid w:val="00B30734"/>
    <w:pPr>
      <w:tabs>
        <w:tab w:val="center" w:pos="4513"/>
        <w:tab w:val="right" w:pos="9026"/>
      </w:tabs>
      <w:spacing w:line="240" w:lineRule="auto"/>
    </w:pPr>
  </w:style>
  <w:style w:type="character" w:customStyle="1" w:styleId="FooterChar">
    <w:name w:val="Footer Char"/>
    <w:basedOn w:val="DefaultParagraphFont"/>
    <w:link w:val="Footer"/>
    <w:uiPriority w:val="99"/>
    <w:rsid w:val="00B30734"/>
  </w:style>
  <w:style w:type="character" w:styleId="Strong">
    <w:name w:val="Strong"/>
    <w:basedOn w:val="DefaultParagraphFont"/>
    <w:uiPriority w:val="22"/>
    <w:qFormat/>
    <w:rsid w:val="00980A87"/>
    <w:rPr>
      <w:b/>
      <w:bCs/>
    </w:rPr>
  </w:style>
  <w:style w:type="paragraph" w:styleId="NoSpacing">
    <w:name w:val="No Spacing"/>
    <w:uiPriority w:val="1"/>
    <w:qFormat/>
    <w:rsid w:val="008B5484"/>
    <w:pPr>
      <w:spacing w:line="240" w:lineRule="auto"/>
      <w:ind w:left="0"/>
    </w:pPr>
    <w:rPr>
      <w:rFonts w:ascii="Times New Roman" w:hAnsi="Times New Roman"/>
      <w:sz w:val="24"/>
    </w:rPr>
  </w:style>
  <w:style w:type="paragraph" w:styleId="NormalWeb">
    <w:name w:val="Normal (Web)"/>
    <w:basedOn w:val="Normal"/>
    <w:uiPriority w:val="99"/>
    <w:semiHidden/>
    <w:unhideWhenUsed/>
    <w:rsid w:val="00730FE5"/>
    <w:pPr>
      <w:spacing w:before="100" w:beforeAutospacing="1" w:after="100" w:afterAutospacing="1" w:line="240" w:lineRule="auto"/>
      <w:ind w:left="0"/>
    </w:pPr>
    <w:rPr>
      <w:rFonts w:ascii="Calibri" w:eastAsiaTheme="minorEastAsia" w:hAnsi="Calibri" w:cs="Calibri"/>
      <w:lang w:eastAsia="zh-CN"/>
    </w:rPr>
  </w:style>
  <w:style w:type="paragraph" w:styleId="Date">
    <w:name w:val="Date"/>
    <w:basedOn w:val="Normal"/>
    <w:next w:val="Normal"/>
    <w:link w:val="DateChar"/>
    <w:uiPriority w:val="99"/>
    <w:semiHidden/>
    <w:unhideWhenUsed/>
    <w:rsid w:val="008312C5"/>
  </w:style>
  <w:style w:type="character" w:customStyle="1" w:styleId="DateChar">
    <w:name w:val="Date Char"/>
    <w:basedOn w:val="DefaultParagraphFont"/>
    <w:link w:val="Date"/>
    <w:uiPriority w:val="99"/>
    <w:semiHidden/>
    <w:rsid w:val="008312C5"/>
  </w:style>
  <w:style w:type="table" w:styleId="TableGrid">
    <w:name w:val="Table Grid"/>
    <w:basedOn w:val="TableNormal"/>
    <w:uiPriority w:val="39"/>
    <w:rsid w:val="003A0C85"/>
    <w:pPr>
      <w:spacing w:line="240" w:lineRule="auto"/>
      <w:ind w:left="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278">
      <w:bodyDiv w:val="1"/>
      <w:marLeft w:val="0"/>
      <w:marRight w:val="0"/>
      <w:marTop w:val="0"/>
      <w:marBottom w:val="0"/>
      <w:divBdr>
        <w:top w:val="none" w:sz="0" w:space="0" w:color="auto"/>
        <w:left w:val="none" w:sz="0" w:space="0" w:color="auto"/>
        <w:bottom w:val="none" w:sz="0" w:space="0" w:color="auto"/>
        <w:right w:val="none" w:sz="0" w:space="0" w:color="auto"/>
      </w:divBdr>
    </w:div>
    <w:div w:id="97218802">
      <w:bodyDiv w:val="1"/>
      <w:marLeft w:val="0"/>
      <w:marRight w:val="0"/>
      <w:marTop w:val="0"/>
      <w:marBottom w:val="0"/>
      <w:divBdr>
        <w:top w:val="none" w:sz="0" w:space="0" w:color="auto"/>
        <w:left w:val="none" w:sz="0" w:space="0" w:color="auto"/>
        <w:bottom w:val="none" w:sz="0" w:space="0" w:color="auto"/>
        <w:right w:val="none" w:sz="0" w:space="0" w:color="auto"/>
      </w:divBdr>
    </w:div>
    <w:div w:id="244808644">
      <w:bodyDiv w:val="1"/>
      <w:marLeft w:val="0"/>
      <w:marRight w:val="0"/>
      <w:marTop w:val="0"/>
      <w:marBottom w:val="0"/>
      <w:divBdr>
        <w:top w:val="none" w:sz="0" w:space="0" w:color="auto"/>
        <w:left w:val="none" w:sz="0" w:space="0" w:color="auto"/>
        <w:bottom w:val="none" w:sz="0" w:space="0" w:color="auto"/>
        <w:right w:val="none" w:sz="0" w:space="0" w:color="auto"/>
      </w:divBdr>
    </w:div>
    <w:div w:id="254673625">
      <w:bodyDiv w:val="1"/>
      <w:marLeft w:val="0"/>
      <w:marRight w:val="0"/>
      <w:marTop w:val="0"/>
      <w:marBottom w:val="0"/>
      <w:divBdr>
        <w:top w:val="none" w:sz="0" w:space="0" w:color="auto"/>
        <w:left w:val="none" w:sz="0" w:space="0" w:color="auto"/>
        <w:bottom w:val="none" w:sz="0" w:space="0" w:color="auto"/>
        <w:right w:val="none" w:sz="0" w:space="0" w:color="auto"/>
      </w:divBdr>
    </w:div>
    <w:div w:id="901794067">
      <w:bodyDiv w:val="1"/>
      <w:marLeft w:val="0"/>
      <w:marRight w:val="0"/>
      <w:marTop w:val="0"/>
      <w:marBottom w:val="0"/>
      <w:divBdr>
        <w:top w:val="none" w:sz="0" w:space="0" w:color="auto"/>
        <w:left w:val="none" w:sz="0" w:space="0" w:color="auto"/>
        <w:bottom w:val="none" w:sz="0" w:space="0" w:color="auto"/>
        <w:right w:val="none" w:sz="0" w:space="0" w:color="auto"/>
      </w:divBdr>
    </w:div>
    <w:div w:id="1161506023">
      <w:bodyDiv w:val="1"/>
      <w:marLeft w:val="0"/>
      <w:marRight w:val="0"/>
      <w:marTop w:val="0"/>
      <w:marBottom w:val="0"/>
      <w:divBdr>
        <w:top w:val="none" w:sz="0" w:space="0" w:color="auto"/>
        <w:left w:val="none" w:sz="0" w:space="0" w:color="auto"/>
        <w:bottom w:val="none" w:sz="0" w:space="0" w:color="auto"/>
        <w:right w:val="none" w:sz="0" w:space="0" w:color="auto"/>
      </w:divBdr>
    </w:div>
    <w:div w:id="1511873308">
      <w:bodyDiv w:val="1"/>
      <w:marLeft w:val="0"/>
      <w:marRight w:val="0"/>
      <w:marTop w:val="0"/>
      <w:marBottom w:val="0"/>
      <w:divBdr>
        <w:top w:val="none" w:sz="0" w:space="0" w:color="auto"/>
        <w:left w:val="none" w:sz="0" w:space="0" w:color="auto"/>
        <w:bottom w:val="none" w:sz="0" w:space="0" w:color="auto"/>
        <w:right w:val="none" w:sz="0" w:space="0" w:color="auto"/>
      </w:divBdr>
    </w:div>
    <w:div w:id="1702901054">
      <w:bodyDiv w:val="1"/>
      <w:marLeft w:val="0"/>
      <w:marRight w:val="0"/>
      <w:marTop w:val="0"/>
      <w:marBottom w:val="0"/>
      <w:divBdr>
        <w:top w:val="none" w:sz="0" w:space="0" w:color="auto"/>
        <w:left w:val="none" w:sz="0" w:space="0" w:color="auto"/>
        <w:bottom w:val="none" w:sz="0" w:space="0" w:color="auto"/>
        <w:right w:val="none" w:sz="0" w:space="0" w:color="auto"/>
      </w:divBdr>
    </w:div>
    <w:div w:id="1713842570">
      <w:bodyDiv w:val="1"/>
      <w:marLeft w:val="0"/>
      <w:marRight w:val="0"/>
      <w:marTop w:val="0"/>
      <w:marBottom w:val="0"/>
      <w:divBdr>
        <w:top w:val="none" w:sz="0" w:space="0" w:color="auto"/>
        <w:left w:val="none" w:sz="0" w:space="0" w:color="auto"/>
        <w:bottom w:val="none" w:sz="0" w:space="0" w:color="auto"/>
        <w:right w:val="none" w:sz="0" w:space="0" w:color="auto"/>
      </w:divBdr>
    </w:div>
    <w:div w:id="17618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aptoys.sharepoint.com/:f:/g/Eh3KmRVWEIdOvAr5AFZm9qoBuKcBY9dkaqdRdbphxwO0Zw?e=Zvjj3C"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Southworth [eco6nss]</dc:creator>
  <cp:keywords/>
  <dc:description/>
  <cp:lastModifiedBy>Nathaniel Southworth</cp:lastModifiedBy>
  <cp:revision>2</cp:revision>
  <cp:lastPrinted>2022-09-01T14:38:00Z</cp:lastPrinted>
  <dcterms:created xsi:type="dcterms:W3CDTF">2022-09-28T16:18:00Z</dcterms:created>
  <dcterms:modified xsi:type="dcterms:W3CDTF">2022-09-28T16:18:00Z</dcterms:modified>
</cp:coreProperties>
</file>