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04803" w14:textId="6A7219A4" w:rsidR="005C32AC" w:rsidRPr="005C32AC" w:rsidRDefault="005C32AC" w:rsidP="005C32AC">
      <w:pPr>
        <w:spacing w:before="100" w:beforeAutospacing="1" w:after="100" w:afterAutospacing="1"/>
        <w:jc w:val="center"/>
        <w:outlineLvl w:val="1"/>
        <w:rPr>
          <w:rFonts w:ascii="Calibri" w:eastAsia="Times New Roman" w:hAnsi="Calibri" w:cs="Calibri"/>
          <w:b/>
          <w:bCs/>
          <w:color w:val="000000"/>
          <w:kern w:val="0"/>
          <w:sz w:val="19"/>
          <w:szCs w:val="19"/>
          <w:lang w:eastAsia="en-GB"/>
          <w14:ligatures w14:val="none"/>
        </w:rPr>
      </w:pPr>
      <w:proofErr w:type="spellStart"/>
      <w:r w:rsidRPr="005C32AC">
        <w:rPr>
          <w:rFonts w:ascii="Calibri" w:eastAsia="Times New Roman" w:hAnsi="Calibri" w:cs="Calibri"/>
          <w:b/>
          <w:bCs/>
          <w:color w:val="000000"/>
          <w:kern w:val="0"/>
          <w:sz w:val="19"/>
          <w:szCs w:val="19"/>
          <w:lang w:eastAsia="en-GB"/>
          <w14:ligatures w14:val="none"/>
        </w:rPr>
        <w:t>SmartyPlants</w:t>
      </w:r>
      <w:proofErr w:type="spellEnd"/>
      <w:r w:rsidRPr="005C32AC">
        <w:rPr>
          <w:rFonts w:ascii="Calibri" w:eastAsia="Times New Roman" w:hAnsi="Calibri" w:cs="Calibri"/>
          <w:b/>
          <w:bCs/>
          <w:color w:val="000000"/>
          <w:kern w:val="0"/>
          <w:sz w:val="19"/>
          <w:szCs w:val="19"/>
          <w:lang w:eastAsia="en-GB"/>
          <w14:ligatures w14:val="none"/>
        </w:rPr>
        <w:t>: The Smart Sensor Revolutionising Houseplant Care</w:t>
      </w:r>
    </w:p>
    <w:p w14:paraId="5727741B" w14:textId="4DD65D2F" w:rsidR="005C32AC" w:rsidRPr="005C32AC" w:rsidRDefault="005C32AC" w:rsidP="005C32AC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19"/>
          <w:szCs w:val="19"/>
          <w:lang w:eastAsia="en-GB"/>
          <w14:ligatures w14:val="none"/>
        </w:rPr>
      </w:pPr>
      <w:r w:rsidRPr="005C32AC">
        <w:rPr>
          <w:rFonts w:ascii="Calibri" w:eastAsia="Times New Roman" w:hAnsi="Calibri" w:cs="Calibri"/>
          <w:color w:val="000000"/>
          <w:kern w:val="0"/>
          <w:sz w:val="19"/>
          <w:szCs w:val="19"/>
          <w:lang w:eastAsia="en-GB"/>
          <w14:ligatures w14:val="none"/>
        </w:rPr>
        <w:t>Ben</w:t>
      </w:r>
      <w:r w:rsidRPr="00174F48">
        <w:rPr>
          <w:rFonts w:ascii="Calibri" w:eastAsia="Times New Roman" w:hAnsi="Calibri" w:cs="Calibri"/>
          <w:color w:val="000000"/>
          <w:kern w:val="0"/>
          <w:sz w:val="19"/>
          <w:szCs w:val="19"/>
          <w:lang w:eastAsia="en-GB"/>
          <w14:ligatures w14:val="none"/>
        </w:rPr>
        <w:t xml:space="preserve"> Beavers</w:t>
      </w:r>
      <w:r w:rsidRPr="005C32AC">
        <w:rPr>
          <w:rFonts w:ascii="Calibri" w:eastAsia="Times New Roman" w:hAnsi="Calibri" w:cs="Calibri"/>
          <w:color w:val="000000"/>
          <w:kern w:val="0"/>
          <w:sz w:val="19"/>
          <w:szCs w:val="19"/>
          <w:lang w:eastAsia="en-GB"/>
          <w14:ligatures w14:val="none"/>
        </w:rPr>
        <w:t>’ partner had a history of being a </w:t>
      </w:r>
      <w:r w:rsidRPr="005C32AC">
        <w:rPr>
          <w:rFonts w:ascii="Calibri" w:eastAsia="Times New Roman" w:hAnsi="Calibri" w:cs="Calibri"/>
          <w:b/>
          <w:bCs/>
          <w:color w:val="000000"/>
          <w:kern w:val="0"/>
          <w:sz w:val="19"/>
          <w:szCs w:val="19"/>
          <w:lang w:eastAsia="en-GB"/>
          <w14:ligatures w14:val="none"/>
        </w:rPr>
        <w:t>serial</w:t>
      </w:r>
      <w:r w:rsidRPr="005C32AC"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19"/>
          <w:szCs w:val="19"/>
          <w:lang w:eastAsia="en-GB"/>
          <w14:ligatures w14:val="none"/>
        </w:rPr>
        <w:t xml:space="preserve"> </w:t>
      </w:r>
      <w:r w:rsidRPr="005C32AC">
        <w:rPr>
          <w:rFonts w:ascii="Calibri" w:eastAsia="Times New Roman" w:hAnsi="Calibri" w:cs="Calibri"/>
          <w:b/>
          <w:bCs/>
          <w:color w:val="000000"/>
          <w:kern w:val="0"/>
          <w:sz w:val="19"/>
          <w:szCs w:val="19"/>
          <w:lang w:eastAsia="en-GB"/>
          <w14:ligatures w14:val="none"/>
        </w:rPr>
        <w:t>plant killer</w:t>
      </w:r>
      <w:r w:rsidRPr="00174F48">
        <w:rPr>
          <w:rFonts w:ascii="Calibri" w:eastAsia="Times New Roman" w:hAnsi="Calibri" w:cs="Calibri"/>
          <w:color w:val="000000"/>
          <w:kern w:val="0"/>
          <w:sz w:val="19"/>
          <w:szCs w:val="19"/>
          <w:lang w:eastAsia="en-GB"/>
          <w14:ligatures w14:val="none"/>
        </w:rPr>
        <w:t xml:space="preserve">, with dozens of victims and a sole survivor, an incredibly </w:t>
      </w:r>
      <w:r w:rsidRPr="005C32AC">
        <w:rPr>
          <w:rFonts w:ascii="Calibri" w:eastAsia="Times New Roman" w:hAnsi="Calibri" w:cs="Calibri"/>
          <w:color w:val="000000"/>
          <w:kern w:val="0"/>
          <w:sz w:val="19"/>
          <w:szCs w:val="19"/>
          <w:lang w:eastAsia="en-GB"/>
          <w14:ligatures w14:val="none"/>
        </w:rPr>
        <w:t>resilient cactus that</w:t>
      </w:r>
      <w:r w:rsidRPr="00174F48">
        <w:rPr>
          <w:rFonts w:ascii="Calibri" w:eastAsia="Times New Roman" w:hAnsi="Calibri" w:cs="Calibri"/>
          <w:color w:val="000000"/>
          <w:kern w:val="0"/>
          <w:sz w:val="19"/>
          <w:szCs w:val="19"/>
          <w:lang w:eastAsia="en-GB"/>
          <w14:ligatures w14:val="none"/>
        </w:rPr>
        <w:t xml:space="preserve"> miraculously</w:t>
      </w:r>
      <w:r w:rsidRPr="005C32AC">
        <w:rPr>
          <w:rFonts w:ascii="Calibri" w:eastAsia="Times New Roman" w:hAnsi="Calibri" w:cs="Calibri"/>
          <w:color w:val="000000"/>
          <w:kern w:val="0"/>
          <w:sz w:val="19"/>
          <w:szCs w:val="19"/>
          <w:lang w:eastAsia="en-GB"/>
          <w14:ligatures w14:val="none"/>
        </w:rPr>
        <w:t xml:space="preserve"> survived six years and four house moves. When she </w:t>
      </w:r>
      <w:r w:rsidRPr="00174F48">
        <w:rPr>
          <w:rFonts w:ascii="Calibri" w:eastAsia="Times New Roman" w:hAnsi="Calibri" w:cs="Calibri"/>
          <w:color w:val="000000"/>
          <w:kern w:val="0"/>
          <w:sz w:val="19"/>
          <w:szCs w:val="19"/>
          <w:lang w:eastAsia="en-GB"/>
          <w14:ligatures w14:val="none"/>
        </w:rPr>
        <w:t>wanted</w:t>
      </w:r>
      <w:r w:rsidRPr="005C32AC">
        <w:rPr>
          <w:rFonts w:ascii="Calibri" w:eastAsia="Times New Roman" w:hAnsi="Calibri" w:cs="Calibri"/>
          <w:color w:val="000000"/>
          <w:kern w:val="0"/>
          <w:sz w:val="19"/>
          <w:szCs w:val="19"/>
          <w:lang w:eastAsia="en-GB"/>
          <w14:ligatures w14:val="none"/>
        </w:rPr>
        <w:t xml:space="preserve"> to bring more greenery into their redecorated living room, </w:t>
      </w:r>
      <w:r w:rsidRPr="00174F48">
        <w:rPr>
          <w:rFonts w:ascii="Calibri" w:eastAsia="Times New Roman" w:hAnsi="Calibri" w:cs="Calibri"/>
          <w:color w:val="000000"/>
          <w:kern w:val="0"/>
          <w:sz w:val="19"/>
          <w:szCs w:val="19"/>
          <w:lang w:eastAsia="en-GB"/>
          <w14:ligatures w14:val="none"/>
        </w:rPr>
        <w:t xml:space="preserve">Ben </w:t>
      </w:r>
      <w:r w:rsidR="003A33D7">
        <w:rPr>
          <w:rFonts w:ascii="Calibri" w:eastAsia="Times New Roman" w:hAnsi="Calibri" w:cs="Calibri"/>
          <w:color w:val="000000"/>
          <w:kern w:val="0"/>
          <w:sz w:val="19"/>
          <w:szCs w:val="19"/>
          <w:lang w:eastAsia="en-GB"/>
          <w14:ligatures w14:val="none"/>
        </w:rPr>
        <w:t>decided to</w:t>
      </w:r>
      <w:r w:rsidRPr="00174F48">
        <w:rPr>
          <w:rFonts w:ascii="Calibri" w:eastAsia="Times New Roman" w:hAnsi="Calibri" w:cs="Calibri"/>
          <w:color w:val="000000"/>
          <w:kern w:val="0"/>
          <w:sz w:val="19"/>
          <w:szCs w:val="19"/>
          <w:lang w:eastAsia="en-GB"/>
          <w14:ligatures w14:val="none"/>
        </w:rPr>
        <w:t xml:space="preserve"> </w:t>
      </w:r>
      <w:r w:rsidR="003A33D7">
        <w:rPr>
          <w:rFonts w:ascii="Calibri" w:eastAsia="Times New Roman" w:hAnsi="Calibri" w:cs="Calibri"/>
          <w:color w:val="000000"/>
          <w:kern w:val="0"/>
          <w:sz w:val="19"/>
          <w:szCs w:val="19"/>
          <w:lang w:eastAsia="en-GB"/>
          <w14:ligatures w14:val="none"/>
        </w:rPr>
        <w:t>tackle</w:t>
      </w:r>
      <w:r w:rsidRPr="00174F48">
        <w:rPr>
          <w:rFonts w:ascii="Calibri" w:eastAsia="Times New Roman" w:hAnsi="Calibri" w:cs="Calibri"/>
          <w:color w:val="000000"/>
          <w:kern w:val="0"/>
          <w:sz w:val="19"/>
          <w:szCs w:val="19"/>
          <w:lang w:eastAsia="en-GB"/>
          <w14:ligatures w14:val="none"/>
        </w:rPr>
        <w:t xml:space="preserve"> the challenge head on.</w:t>
      </w:r>
    </w:p>
    <w:p w14:paraId="1F9E018F" w14:textId="756F229A" w:rsidR="005C32AC" w:rsidRPr="005C32AC" w:rsidRDefault="005C32AC" w:rsidP="005C32AC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19"/>
          <w:szCs w:val="19"/>
          <w:lang w:eastAsia="en-GB"/>
          <w14:ligatures w14:val="none"/>
        </w:rPr>
      </w:pPr>
      <w:r w:rsidRPr="005C32AC">
        <w:rPr>
          <w:rFonts w:ascii="Calibri" w:eastAsia="Times New Roman" w:hAnsi="Calibri" w:cs="Calibri"/>
          <w:color w:val="000000"/>
          <w:kern w:val="0"/>
          <w:sz w:val="19"/>
          <w:szCs w:val="19"/>
          <w:lang w:eastAsia="en-GB"/>
          <w14:ligatures w14:val="none"/>
        </w:rPr>
        <w:t xml:space="preserve">Drawing on his </w:t>
      </w:r>
      <w:r w:rsidRPr="005C32AC">
        <w:rPr>
          <w:rFonts w:ascii="Calibri" w:eastAsia="Times New Roman" w:hAnsi="Calibri" w:cs="Calibri"/>
          <w:b/>
          <w:bCs/>
          <w:color w:val="000000"/>
          <w:kern w:val="0"/>
          <w:sz w:val="19"/>
          <w:szCs w:val="19"/>
          <w:lang w:eastAsia="en-GB"/>
          <w14:ligatures w14:val="none"/>
        </w:rPr>
        <w:t>background in biology and technology</w:t>
      </w:r>
      <w:r w:rsidRPr="005C32AC">
        <w:rPr>
          <w:rFonts w:ascii="Calibri" w:eastAsia="Times New Roman" w:hAnsi="Calibri" w:cs="Calibri"/>
          <w:color w:val="000000"/>
          <w:kern w:val="0"/>
          <w:sz w:val="19"/>
          <w:szCs w:val="19"/>
          <w:lang w:eastAsia="en-GB"/>
          <w14:ligatures w14:val="none"/>
        </w:rPr>
        <w:t xml:space="preserve">, </w:t>
      </w:r>
      <w:r w:rsidRPr="00174F48">
        <w:rPr>
          <w:rFonts w:ascii="Calibri" w:eastAsia="Times New Roman" w:hAnsi="Calibri" w:cs="Calibri"/>
          <w:color w:val="000000"/>
          <w:kern w:val="0"/>
          <w:sz w:val="19"/>
          <w:szCs w:val="19"/>
          <w:lang w:eastAsia="en-GB"/>
          <w14:ligatures w14:val="none"/>
        </w:rPr>
        <w:t>he</w:t>
      </w:r>
      <w:r w:rsidRPr="005C32AC">
        <w:rPr>
          <w:rFonts w:ascii="Calibri" w:eastAsia="Times New Roman" w:hAnsi="Calibri" w:cs="Calibri"/>
          <w:color w:val="000000"/>
          <w:kern w:val="0"/>
          <w:sz w:val="19"/>
          <w:szCs w:val="19"/>
          <w:lang w:eastAsia="en-GB"/>
          <w14:ligatures w14:val="none"/>
        </w:rPr>
        <w:t xml:space="preserve"> set out to create a solution that would make plant care effortless. After countless prototypes, trials</w:t>
      </w:r>
      <w:r w:rsidRPr="00174F48">
        <w:rPr>
          <w:rFonts w:ascii="Calibri" w:eastAsia="Times New Roman" w:hAnsi="Calibri" w:cs="Calibri"/>
          <w:color w:val="000000"/>
          <w:kern w:val="0"/>
          <w:sz w:val="19"/>
          <w:szCs w:val="19"/>
          <w:lang w:eastAsia="en-GB"/>
          <w14:ligatures w14:val="none"/>
        </w:rPr>
        <w:t xml:space="preserve"> </w:t>
      </w:r>
      <w:r w:rsidRPr="005C32AC">
        <w:rPr>
          <w:rFonts w:ascii="Calibri" w:eastAsia="Times New Roman" w:hAnsi="Calibri" w:cs="Calibri"/>
          <w:color w:val="000000"/>
          <w:kern w:val="0"/>
          <w:sz w:val="19"/>
          <w:szCs w:val="19"/>
          <w:lang w:eastAsia="en-GB"/>
          <w14:ligatures w14:val="none"/>
        </w:rPr>
        <w:t xml:space="preserve">and refinements, he built a </w:t>
      </w:r>
      <w:r w:rsidRPr="005C32AC">
        <w:rPr>
          <w:rFonts w:ascii="Calibri" w:eastAsia="Times New Roman" w:hAnsi="Calibri" w:cs="Calibri"/>
          <w:b/>
          <w:bCs/>
          <w:color w:val="000000"/>
          <w:kern w:val="0"/>
          <w:sz w:val="19"/>
          <w:szCs w:val="19"/>
          <w:lang w:eastAsia="en-GB"/>
          <w14:ligatures w14:val="none"/>
        </w:rPr>
        <w:t xml:space="preserve">breakthrough </w:t>
      </w:r>
      <w:r w:rsidR="004B72F7" w:rsidRPr="004B72F7">
        <w:rPr>
          <w:rFonts w:ascii="Calibri" w:eastAsia="Times New Roman" w:hAnsi="Calibri" w:cs="Calibri"/>
          <w:b/>
          <w:bCs/>
          <w:color w:val="000000"/>
          <w:kern w:val="0"/>
          <w:sz w:val="19"/>
          <w:szCs w:val="19"/>
          <w:lang w:eastAsia="en-GB"/>
          <w14:ligatures w14:val="none"/>
        </w:rPr>
        <w:t>device</w:t>
      </w:r>
      <w:r w:rsidR="004B72F7">
        <w:rPr>
          <w:rFonts w:ascii="Calibri" w:eastAsia="Times New Roman" w:hAnsi="Calibri" w:cs="Calibri"/>
          <w:color w:val="000000"/>
          <w:kern w:val="0"/>
          <w:sz w:val="19"/>
          <w:szCs w:val="19"/>
          <w:lang w:eastAsia="en-GB"/>
          <w14:ligatures w14:val="none"/>
        </w:rPr>
        <w:t xml:space="preserve"> t</w:t>
      </w:r>
      <w:r w:rsidRPr="005C32AC">
        <w:rPr>
          <w:rFonts w:ascii="Calibri" w:eastAsia="Times New Roman" w:hAnsi="Calibri" w:cs="Calibri"/>
          <w:color w:val="000000"/>
          <w:kern w:val="0"/>
          <w:sz w:val="19"/>
          <w:szCs w:val="19"/>
          <w:lang w:eastAsia="en-GB"/>
          <w14:ligatures w14:val="none"/>
        </w:rPr>
        <w:t>hat gives plants a voice by monitoring moisture, light, temperature</w:t>
      </w:r>
      <w:r w:rsidRPr="00174F48">
        <w:rPr>
          <w:rFonts w:ascii="Calibri" w:eastAsia="Times New Roman" w:hAnsi="Calibri" w:cs="Calibri"/>
          <w:color w:val="000000"/>
          <w:kern w:val="0"/>
          <w:sz w:val="19"/>
          <w:szCs w:val="19"/>
          <w:lang w:eastAsia="en-GB"/>
          <w14:ligatures w14:val="none"/>
        </w:rPr>
        <w:t xml:space="preserve"> </w:t>
      </w:r>
      <w:r w:rsidRPr="005C32AC">
        <w:rPr>
          <w:rFonts w:ascii="Calibri" w:eastAsia="Times New Roman" w:hAnsi="Calibri" w:cs="Calibri"/>
          <w:color w:val="000000"/>
          <w:kern w:val="0"/>
          <w:sz w:val="19"/>
          <w:szCs w:val="19"/>
          <w:lang w:eastAsia="en-GB"/>
          <w14:ligatures w14:val="none"/>
        </w:rPr>
        <w:t>and nutrients in real time.</w:t>
      </w:r>
    </w:p>
    <w:p w14:paraId="0BAE84F2" w14:textId="23A21E64" w:rsidR="005C32AC" w:rsidRPr="005C32AC" w:rsidRDefault="005C32AC" w:rsidP="005C32AC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19"/>
          <w:szCs w:val="19"/>
          <w:lang w:eastAsia="en-GB"/>
          <w14:ligatures w14:val="none"/>
        </w:rPr>
      </w:pPr>
      <w:r w:rsidRPr="005C32AC">
        <w:rPr>
          <w:rFonts w:ascii="Calibri" w:eastAsia="Times New Roman" w:hAnsi="Calibri" w:cs="Calibri"/>
          <w:color w:val="000000"/>
          <w:kern w:val="0"/>
          <w:sz w:val="19"/>
          <w:szCs w:val="19"/>
          <w:lang w:eastAsia="en-GB"/>
          <w14:ligatures w14:val="none"/>
        </w:rPr>
        <w:t>The result? </w:t>
      </w:r>
      <w:hyperlink r:id="rId7" w:history="1">
        <w:proofErr w:type="spellStart"/>
        <w:r w:rsidRPr="005C32AC">
          <w:rPr>
            <w:rStyle w:val="Hyperlink"/>
            <w:rFonts w:ascii="Calibri" w:eastAsia="Times New Roman" w:hAnsi="Calibri" w:cs="Calibri"/>
            <w:b/>
            <w:bCs/>
            <w:kern w:val="0"/>
            <w:sz w:val="19"/>
            <w:szCs w:val="19"/>
            <w:lang w:eastAsia="en-GB"/>
            <w14:ligatures w14:val="none"/>
          </w:rPr>
          <w:t>SmartyPlants</w:t>
        </w:r>
        <w:proofErr w:type="spellEnd"/>
      </w:hyperlink>
      <w:r w:rsidRPr="00174F48">
        <w:rPr>
          <w:rFonts w:ascii="Calibri" w:eastAsia="Times New Roman" w:hAnsi="Calibri" w:cs="Calibri"/>
          <w:color w:val="000000"/>
          <w:kern w:val="0"/>
          <w:sz w:val="19"/>
          <w:szCs w:val="19"/>
          <w:lang w:eastAsia="en-GB"/>
          <w14:ligatures w14:val="none"/>
        </w:rPr>
        <w:t xml:space="preserve">, </w:t>
      </w:r>
      <w:r w:rsidRPr="005C32AC">
        <w:rPr>
          <w:rFonts w:ascii="Calibri" w:eastAsia="Times New Roman" w:hAnsi="Calibri" w:cs="Calibri"/>
          <w:color w:val="000000"/>
          <w:kern w:val="0"/>
          <w:sz w:val="19"/>
          <w:szCs w:val="19"/>
          <w:lang w:eastAsia="en-GB"/>
          <w14:ligatures w14:val="none"/>
        </w:rPr>
        <w:t xml:space="preserve">a </w:t>
      </w:r>
      <w:r w:rsidRPr="005C32AC">
        <w:rPr>
          <w:rFonts w:ascii="Calibri" w:eastAsia="Times New Roman" w:hAnsi="Calibri" w:cs="Calibri"/>
          <w:b/>
          <w:bCs/>
          <w:color w:val="000000"/>
          <w:kern w:val="0"/>
          <w:sz w:val="19"/>
          <w:szCs w:val="19"/>
          <w:lang w:eastAsia="en-GB"/>
          <w14:ligatures w14:val="none"/>
        </w:rPr>
        <w:t>smart sensor and companion app</w:t>
      </w:r>
      <w:r w:rsidRPr="005C32AC">
        <w:rPr>
          <w:rFonts w:ascii="Calibri" w:eastAsia="Times New Roman" w:hAnsi="Calibri" w:cs="Calibri"/>
          <w:color w:val="000000"/>
          <w:kern w:val="0"/>
          <w:sz w:val="19"/>
          <w:szCs w:val="19"/>
          <w:lang w:eastAsia="en-GB"/>
          <w14:ligatures w14:val="none"/>
        </w:rPr>
        <w:t xml:space="preserve"> that takes the guesswork out of plant care.</w:t>
      </w:r>
    </w:p>
    <w:p w14:paraId="412F0205" w14:textId="1323EAEA" w:rsidR="005C32AC" w:rsidRPr="005C32AC" w:rsidRDefault="005C32AC" w:rsidP="005C32AC">
      <w:pPr>
        <w:spacing w:before="100" w:beforeAutospacing="1" w:after="100" w:afterAutospacing="1"/>
        <w:outlineLvl w:val="2"/>
        <w:rPr>
          <w:rFonts w:ascii="Calibri" w:eastAsia="Times New Roman" w:hAnsi="Calibri" w:cs="Calibri"/>
          <w:b/>
          <w:bCs/>
          <w:color w:val="000000"/>
          <w:kern w:val="0"/>
          <w:sz w:val="19"/>
          <w:szCs w:val="19"/>
          <w:lang w:eastAsia="en-GB"/>
          <w14:ligatures w14:val="none"/>
        </w:rPr>
      </w:pPr>
      <w:r w:rsidRPr="005C32AC">
        <w:rPr>
          <w:rFonts w:ascii="Calibri" w:eastAsia="Times New Roman" w:hAnsi="Calibri" w:cs="Calibri"/>
          <w:b/>
          <w:bCs/>
          <w:color w:val="000000"/>
          <w:kern w:val="0"/>
          <w:sz w:val="19"/>
          <w:szCs w:val="19"/>
          <w:lang w:eastAsia="en-GB"/>
          <w14:ligatures w14:val="none"/>
        </w:rPr>
        <w:t>From Prototype to Kickstarter Success</w:t>
      </w:r>
    </w:p>
    <w:p w14:paraId="1015DF66" w14:textId="10E40DB1" w:rsidR="005C32AC" w:rsidRPr="00174F48" w:rsidRDefault="005C32AC" w:rsidP="005C32AC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19"/>
          <w:szCs w:val="19"/>
          <w:lang w:eastAsia="en-GB"/>
          <w14:ligatures w14:val="none"/>
        </w:rPr>
      </w:pPr>
      <w:r w:rsidRPr="00174F48">
        <w:rPr>
          <w:rFonts w:ascii="Calibri" w:hAnsi="Calibri" w:cs="Calibri"/>
          <w:noProof/>
          <w:sz w:val="19"/>
          <w:szCs w:val="19"/>
        </w:rPr>
        <w:drawing>
          <wp:anchor distT="0" distB="0" distL="114300" distR="114300" simplePos="0" relativeHeight="251659264" behindDoc="0" locked="0" layoutInCell="1" allowOverlap="1" wp14:anchorId="4429F629" wp14:editId="4E72E64E">
            <wp:simplePos x="0" y="0"/>
            <wp:positionH relativeFrom="column">
              <wp:posOffset>3839851</wp:posOffset>
            </wp:positionH>
            <wp:positionV relativeFrom="paragraph">
              <wp:posOffset>51435</wp:posOffset>
            </wp:positionV>
            <wp:extent cx="2194560" cy="2181860"/>
            <wp:effectExtent l="0" t="0" r="2540" b="2540"/>
            <wp:wrapSquare wrapText="bothSides"/>
            <wp:docPr id="898681332" name="Picture 2" descr="A plant in a po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8681332" name="Picture 2" descr="A plant in a pot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560" cy="2181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C32AC">
        <w:rPr>
          <w:rFonts w:ascii="Calibri" w:eastAsia="Times New Roman" w:hAnsi="Calibri" w:cs="Calibri"/>
          <w:color w:val="000000"/>
          <w:kern w:val="0"/>
          <w:sz w:val="19"/>
          <w:szCs w:val="19"/>
          <w:lang w:eastAsia="en-GB"/>
          <w14:ligatures w14:val="none"/>
        </w:rPr>
        <w:t xml:space="preserve">What started as a personal project quickly struck a chord with frustrated plant owners everywhere. After friends began asking where they could get one, Ben launched </w:t>
      </w:r>
      <w:proofErr w:type="spellStart"/>
      <w:r w:rsidRPr="005C32AC">
        <w:rPr>
          <w:rFonts w:ascii="Calibri" w:eastAsia="Times New Roman" w:hAnsi="Calibri" w:cs="Calibri"/>
          <w:color w:val="000000"/>
          <w:kern w:val="0"/>
          <w:sz w:val="19"/>
          <w:szCs w:val="19"/>
          <w:lang w:eastAsia="en-GB"/>
          <w14:ligatures w14:val="none"/>
        </w:rPr>
        <w:t>SmartyPlants</w:t>
      </w:r>
      <w:proofErr w:type="spellEnd"/>
      <w:r w:rsidRPr="005C32AC">
        <w:rPr>
          <w:rFonts w:ascii="Calibri" w:eastAsia="Times New Roman" w:hAnsi="Calibri" w:cs="Calibri"/>
          <w:color w:val="000000"/>
          <w:kern w:val="0"/>
          <w:sz w:val="19"/>
          <w:szCs w:val="19"/>
          <w:lang w:eastAsia="en-GB"/>
          <w14:ligatures w14:val="none"/>
        </w:rPr>
        <w:t xml:space="preserve"> on </w:t>
      </w:r>
      <w:hyperlink r:id="rId9" w:history="1">
        <w:r w:rsidRPr="005C32AC">
          <w:rPr>
            <w:rStyle w:val="Hyperlink"/>
            <w:rFonts w:ascii="Calibri" w:eastAsia="Times New Roman" w:hAnsi="Calibri" w:cs="Calibri"/>
            <w:b/>
            <w:bCs/>
            <w:kern w:val="0"/>
            <w:sz w:val="19"/>
            <w:szCs w:val="19"/>
            <w:lang w:eastAsia="en-GB"/>
            <w14:ligatures w14:val="none"/>
          </w:rPr>
          <w:t>Kickstarter</w:t>
        </w:r>
      </w:hyperlink>
      <w:r w:rsidRPr="005C32AC">
        <w:rPr>
          <w:rFonts w:ascii="Calibri" w:eastAsia="Times New Roman" w:hAnsi="Calibri" w:cs="Calibri"/>
          <w:b/>
          <w:bCs/>
          <w:color w:val="000000"/>
          <w:kern w:val="0"/>
          <w:sz w:val="19"/>
          <w:szCs w:val="19"/>
          <w:lang w:eastAsia="en-GB"/>
          <w14:ligatures w14:val="none"/>
        </w:rPr>
        <w:t>.</w:t>
      </w:r>
      <w:r w:rsidRPr="005C32AC">
        <w:rPr>
          <w:rFonts w:ascii="Calibri" w:eastAsia="Times New Roman" w:hAnsi="Calibri" w:cs="Calibri"/>
          <w:color w:val="000000"/>
          <w:kern w:val="0"/>
          <w:sz w:val="19"/>
          <w:szCs w:val="19"/>
          <w:lang w:eastAsia="en-GB"/>
          <w14:ligatures w14:val="none"/>
        </w:rPr>
        <w:t xml:space="preserve"> </w:t>
      </w:r>
    </w:p>
    <w:p w14:paraId="436D45F2" w14:textId="0ABA9587" w:rsidR="005C32AC" w:rsidRPr="005C32AC" w:rsidRDefault="005C32AC" w:rsidP="005C32AC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19"/>
          <w:szCs w:val="19"/>
          <w:lang w:eastAsia="en-GB"/>
          <w14:ligatures w14:val="none"/>
        </w:rPr>
      </w:pPr>
      <w:r w:rsidRPr="005C32AC">
        <w:rPr>
          <w:rFonts w:ascii="Calibri" w:eastAsia="Times New Roman" w:hAnsi="Calibri" w:cs="Calibri"/>
          <w:color w:val="000000"/>
          <w:kern w:val="0"/>
          <w:sz w:val="19"/>
          <w:szCs w:val="19"/>
          <w:lang w:eastAsia="en-GB"/>
          <w14:ligatures w14:val="none"/>
        </w:rPr>
        <w:t>The campaign resonated globally, raising more than </w:t>
      </w:r>
      <w:r w:rsidRPr="005C32AC">
        <w:rPr>
          <w:rFonts w:ascii="Calibri" w:eastAsia="Times New Roman" w:hAnsi="Calibri" w:cs="Calibri"/>
          <w:b/>
          <w:bCs/>
          <w:color w:val="000000"/>
          <w:kern w:val="0"/>
          <w:sz w:val="19"/>
          <w:szCs w:val="19"/>
          <w:lang w:eastAsia="en-GB"/>
          <w14:ligatures w14:val="none"/>
        </w:rPr>
        <w:t xml:space="preserve">£140,000 </w:t>
      </w:r>
      <w:r w:rsidRPr="005C32AC">
        <w:rPr>
          <w:rFonts w:ascii="Calibri" w:eastAsia="Times New Roman" w:hAnsi="Calibri" w:cs="Calibri"/>
          <w:color w:val="000000"/>
          <w:kern w:val="0"/>
          <w:sz w:val="19"/>
          <w:szCs w:val="19"/>
          <w:lang w:eastAsia="en-GB"/>
          <w14:ligatures w14:val="none"/>
        </w:rPr>
        <w:t>from</w:t>
      </w:r>
      <w:r w:rsidRPr="005C32AC">
        <w:rPr>
          <w:rFonts w:ascii="Calibri" w:eastAsia="Times New Roman" w:hAnsi="Calibri" w:cs="Calibri"/>
          <w:b/>
          <w:bCs/>
          <w:color w:val="000000"/>
          <w:kern w:val="0"/>
          <w:sz w:val="19"/>
          <w:szCs w:val="19"/>
          <w:lang w:eastAsia="en-GB"/>
          <w14:ligatures w14:val="none"/>
        </w:rPr>
        <w:t xml:space="preserve"> </w:t>
      </w:r>
      <w:r w:rsidRPr="00174F48">
        <w:rPr>
          <w:rFonts w:ascii="Calibri" w:eastAsia="Times New Roman" w:hAnsi="Calibri" w:cs="Calibri"/>
          <w:b/>
          <w:bCs/>
          <w:color w:val="000000"/>
          <w:kern w:val="0"/>
          <w:sz w:val="19"/>
          <w:szCs w:val="19"/>
          <w:lang w:eastAsia="en-GB"/>
          <w14:ligatures w14:val="none"/>
        </w:rPr>
        <w:t xml:space="preserve">1500 </w:t>
      </w:r>
      <w:r w:rsidRPr="005C32AC">
        <w:rPr>
          <w:rFonts w:ascii="Calibri" w:eastAsia="Times New Roman" w:hAnsi="Calibri" w:cs="Calibri"/>
          <w:b/>
          <w:bCs/>
          <w:color w:val="000000"/>
          <w:kern w:val="0"/>
          <w:sz w:val="19"/>
          <w:szCs w:val="19"/>
          <w:lang w:eastAsia="en-GB"/>
          <w14:ligatures w14:val="none"/>
        </w:rPr>
        <w:t>backers</w:t>
      </w:r>
      <w:r w:rsidRPr="00174F48">
        <w:rPr>
          <w:rFonts w:ascii="Calibri" w:eastAsia="Times New Roman" w:hAnsi="Calibri" w:cs="Calibri"/>
          <w:color w:val="000000"/>
          <w:kern w:val="0"/>
          <w:sz w:val="19"/>
          <w:szCs w:val="19"/>
          <w:lang w:eastAsia="en-GB"/>
          <w14:ligatures w14:val="none"/>
        </w:rPr>
        <w:t xml:space="preserve"> in </w:t>
      </w:r>
      <w:r w:rsidRPr="00174F48">
        <w:rPr>
          <w:rFonts w:ascii="Calibri" w:eastAsia="Times New Roman" w:hAnsi="Calibri" w:cs="Calibri"/>
          <w:b/>
          <w:bCs/>
          <w:color w:val="000000"/>
          <w:kern w:val="0"/>
          <w:sz w:val="19"/>
          <w:szCs w:val="19"/>
          <w:lang w:eastAsia="en-GB"/>
          <w14:ligatures w14:val="none"/>
        </w:rPr>
        <w:t>49 countries</w:t>
      </w:r>
      <w:r w:rsidRPr="00174F48">
        <w:rPr>
          <w:rFonts w:ascii="Calibri" w:eastAsia="Times New Roman" w:hAnsi="Calibri" w:cs="Calibri"/>
          <w:color w:val="000000"/>
          <w:kern w:val="0"/>
          <w:sz w:val="19"/>
          <w:szCs w:val="19"/>
          <w:lang w:eastAsia="en-GB"/>
          <w14:ligatures w14:val="none"/>
        </w:rPr>
        <w:t>,</w:t>
      </w:r>
      <w:r w:rsidRPr="005C32AC">
        <w:rPr>
          <w:rFonts w:ascii="Calibri" w:eastAsia="Times New Roman" w:hAnsi="Calibri" w:cs="Calibri"/>
          <w:color w:val="000000"/>
          <w:kern w:val="0"/>
          <w:sz w:val="19"/>
          <w:szCs w:val="19"/>
          <w:lang w:eastAsia="en-GB"/>
          <w14:ligatures w14:val="none"/>
        </w:rPr>
        <w:t xml:space="preserve"> proving just how widespread </w:t>
      </w:r>
      <w:r w:rsidRPr="00174F48">
        <w:rPr>
          <w:rFonts w:ascii="Calibri" w:eastAsia="Times New Roman" w:hAnsi="Calibri" w:cs="Calibri"/>
          <w:color w:val="000000"/>
          <w:kern w:val="0"/>
          <w:sz w:val="19"/>
          <w:szCs w:val="19"/>
          <w:lang w:eastAsia="en-GB"/>
          <w14:ligatures w14:val="none"/>
        </w:rPr>
        <w:t>the need for this product is.</w:t>
      </w:r>
    </w:p>
    <w:p w14:paraId="37F8C733" w14:textId="07560756" w:rsidR="005C32AC" w:rsidRPr="00174F48" w:rsidRDefault="005C32AC" w:rsidP="005C32AC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19"/>
          <w:szCs w:val="19"/>
          <w:lang w:eastAsia="en-GB"/>
          <w14:ligatures w14:val="none"/>
        </w:rPr>
      </w:pPr>
      <w:r w:rsidRPr="005C32AC">
        <w:rPr>
          <w:rFonts w:ascii="Calibri" w:eastAsia="Times New Roman" w:hAnsi="Calibri" w:cs="Calibri"/>
          <w:color w:val="000000"/>
          <w:kern w:val="0"/>
          <w:sz w:val="19"/>
          <w:szCs w:val="19"/>
          <w:lang w:eastAsia="en-GB"/>
          <w14:ligatures w14:val="none"/>
        </w:rPr>
        <w:t>With more than </w:t>
      </w:r>
      <w:r w:rsidRPr="005C32AC">
        <w:rPr>
          <w:rFonts w:ascii="Calibri" w:eastAsia="Times New Roman" w:hAnsi="Calibri" w:cs="Calibri"/>
          <w:b/>
          <w:bCs/>
          <w:color w:val="000000"/>
          <w:kern w:val="0"/>
          <w:sz w:val="19"/>
          <w:szCs w:val="19"/>
          <w:lang w:eastAsia="en-GB"/>
          <w14:ligatures w14:val="none"/>
        </w:rPr>
        <w:t>44.9 million houseplant owners in the UK alone</w:t>
      </w:r>
      <w:r w:rsidRPr="00174F48">
        <w:rPr>
          <w:rFonts w:ascii="Calibri" w:eastAsia="Times New Roman" w:hAnsi="Calibri" w:cs="Calibri"/>
          <w:b/>
          <w:bCs/>
          <w:color w:val="000000"/>
          <w:kern w:val="0"/>
          <w:sz w:val="19"/>
          <w:szCs w:val="19"/>
          <w:lang w:eastAsia="en-GB"/>
          <w14:ligatures w14:val="none"/>
        </w:rPr>
        <w:t>*</w:t>
      </w:r>
      <w:r w:rsidRPr="005C32AC">
        <w:rPr>
          <w:rFonts w:ascii="Calibri" w:eastAsia="Times New Roman" w:hAnsi="Calibri" w:cs="Calibri"/>
          <w:color w:val="000000"/>
          <w:kern w:val="0"/>
          <w:sz w:val="19"/>
          <w:szCs w:val="19"/>
          <w:lang w:eastAsia="en-GB"/>
          <w14:ligatures w14:val="none"/>
        </w:rPr>
        <w:t xml:space="preserve">, it’s no surprise that </w:t>
      </w:r>
      <w:r w:rsidRPr="005C32AC">
        <w:rPr>
          <w:rFonts w:ascii="Calibri" w:eastAsia="Times New Roman" w:hAnsi="Calibri" w:cs="Calibri"/>
          <w:b/>
          <w:bCs/>
          <w:color w:val="000000"/>
          <w:kern w:val="0"/>
          <w:sz w:val="19"/>
          <w:szCs w:val="19"/>
          <w:lang w:eastAsia="en-GB"/>
          <w14:ligatures w14:val="none"/>
        </w:rPr>
        <w:t>millions of plants perish</w:t>
      </w:r>
      <w:r w:rsidRPr="005C32AC">
        <w:rPr>
          <w:rFonts w:ascii="Calibri" w:eastAsia="Times New Roman" w:hAnsi="Calibri" w:cs="Calibri"/>
          <w:color w:val="000000"/>
          <w:kern w:val="0"/>
          <w:sz w:val="19"/>
          <w:szCs w:val="19"/>
          <w:lang w:eastAsia="en-GB"/>
          <w14:ligatures w14:val="none"/>
        </w:rPr>
        <w:t xml:space="preserve"> each year </w:t>
      </w:r>
      <w:r w:rsidR="003A33D7">
        <w:rPr>
          <w:rFonts w:ascii="Calibri" w:eastAsia="Times New Roman" w:hAnsi="Calibri" w:cs="Calibri"/>
          <w:color w:val="000000"/>
          <w:kern w:val="0"/>
          <w:sz w:val="19"/>
          <w:szCs w:val="19"/>
          <w:lang w:eastAsia="en-GB"/>
          <w14:ligatures w14:val="none"/>
        </w:rPr>
        <w:t>and in 90% of cases this is due to</w:t>
      </w:r>
      <w:r w:rsidRPr="005C32AC">
        <w:rPr>
          <w:rFonts w:ascii="Calibri" w:eastAsia="Times New Roman" w:hAnsi="Calibri" w:cs="Calibri"/>
          <w:color w:val="000000"/>
          <w:kern w:val="0"/>
          <w:sz w:val="19"/>
          <w:szCs w:val="19"/>
          <w:lang w:eastAsia="en-GB"/>
          <w14:ligatures w14:val="none"/>
        </w:rPr>
        <w:t xml:space="preserve"> </w:t>
      </w:r>
      <w:r w:rsidRPr="005C32AC">
        <w:rPr>
          <w:rFonts w:ascii="Calibri" w:eastAsia="Times New Roman" w:hAnsi="Calibri" w:cs="Calibri"/>
          <w:b/>
          <w:bCs/>
          <w:color w:val="000000"/>
          <w:kern w:val="0"/>
          <w:sz w:val="19"/>
          <w:szCs w:val="19"/>
          <w:lang w:eastAsia="en-GB"/>
          <w14:ligatures w14:val="none"/>
        </w:rPr>
        <w:t>easily preventable issues</w:t>
      </w:r>
      <w:r w:rsidRPr="005C32AC">
        <w:rPr>
          <w:rFonts w:ascii="Calibri" w:eastAsia="Times New Roman" w:hAnsi="Calibri" w:cs="Calibri"/>
          <w:color w:val="000000"/>
          <w:kern w:val="0"/>
          <w:sz w:val="19"/>
          <w:szCs w:val="19"/>
          <w:lang w:eastAsia="en-GB"/>
          <w14:ligatures w14:val="none"/>
        </w:rPr>
        <w:t xml:space="preserve"> like underwatering or poor light. </w:t>
      </w:r>
    </w:p>
    <w:p w14:paraId="52211D5E" w14:textId="56DA204C" w:rsidR="005C32AC" w:rsidRDefault="005C32AC" w:rsidP="005C32AC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19"/>
          <w:szCs w:val="19"/>
          <w:lang w:eastAsia="en-GB"/>
          <w14:ligatures w14:val="none"/>
        </w:rPr>
      </w:pPr>
      <w:hyperlink r:id="rId10" w:history="1">
        <w:proofErr w:type="spellStart"/>
        <w:r w:rsidRPr="005C32AC">
          <w:rPr>
            <w:rStyle w:val="Hyperlink"/>
            <w:rFonts w:ascii="Calibri" w:eastAsia="Times New Roman" w:hAnsi="Calibri" w:cs="Calibri"/>
            <w:kern w:val="0"/>
            <w:sz w:val="19"/>
            <w:szCs w:val="19"/>
            <w:lang w:eastAsia="en-GB"/>
            <w14:ligatures w14:val="none"/>
          </w:rPr>
          <w:t>SmartyPlants</w:t>
        </w:r>
        <w:proofErr w:type="spellEnd"/>
      </w:hyperlink>
      <w:r w:rsidRPr="005C32AC">
        <w:rPr>
          <w:rFonts w:ascii="Calibri" w:eastAsia="Times New Roman" w:hAnsi="Calibri" w:cs="Calibri"/>
          <w:color w:val="000000"/>
          <w:kern w:val="0"/>
          <w:sz w:val="19"/>
          <w:szCs w:val="19"/>
          <w:lang w:eastAsia="en-GB"/>
          <w14:ligatures w14:val="none"/>
        </w:rPr>
        <w:t xml:space="preserve"> </w:t>
      </w:r>
      <w:r w:rsidR="004B72F7">
        <w:rPr>
          <w:rFonts w:ascii="Calibri" w:eastAsia="Times New Roman" w:hAnsi="Calibri" w:cs="Calibri"/>
          <w:color w:val="000000"/>
          <w:kern w:val="0"/>
          <w:sz w:val="19"/>
          <w:szCs w:val="19"/>
          <w:lang w:eastAsia="en-GB"/>
          <w14:ligatures w14:val="none"/>
        </w:rPr>
        <w:t xml:space="preserve">combines </w:t>
      </w:r>
      <w:r w:rsidR="004B72F7" w:rsidRPr="004B72F7">
        <w:rPr>
          <w:rFonts w:ascii="Calibri" w:eastAsia="Times New Roman" w:hAnsi="Calibri" w:cs="Calibri"/>
          <w:b/>
          <w:bCs/>
          <w:color w:val="000000"/>
          <w:kern w:val="0"/>
          <w:sz w:val="19"/>
          <w:szCs w:val="19"/>
          <w:lang w:eastAsia="en-GB"/>
          <w14:ligatures w14:val="none"/>
        </w:rPr>
        <w:t>sensor innovation</w:t>
      </w:r>
      <w:r w:rsidR="004B72F7">
        <w:rPr>
          <w:rFonts w:ascii="Calibri" w:eastAsia="Times New Roman" w:hAnsi="Calibri" w:cs="Calibri"/>
          <w:color w:val="000000"/>
          <w:kern w:val="0"/>
          <w:sz w:val="19"/>
          <w:szCs w:val="19"/>
          <w:lang w:eastAsia="en-GB"/>
          <w14:ligatures w14:val="none"/>
        </w:rPr>
        <w:t xml:space="preserve"> with </w:t>
      </w:r>
      <w:r w:rsidR="004B72F7" w:rsidRPr="004B72F7">
        <w:rPr>
          <w:rFonts w:ascii="Calibri" w:eastAsia="Times New Roman" w:hAnsi="Calibri" w:cs="Calibri"/>
          <w:b/>
          <w:bCs/>
          <w:color w:val="000000"/>
          <w:kern w:val="0"/>
          <w:sz w:val="19"/>
          <w:szCs w:val="19"/>
          <w:lang w:eastAsia="en-GB"/>
          <w14:ligatures w14:val="none"/>
        </w:rPr>
        <w:t>smart data analytics</w:t>
      </w:r>
      <w:r w:rsidR="003A33D7">
        <w:rPr>
          <w:rFonts w:ascii="Calibri" w:eastAsia="Times New Roman" w:hAnsi="Calibri" w:cs="Calibri"/>
          <w:color w:val="000000"/>
          <w:kern w:val="0"/>
          <w:sz w:val="19"/>
          <w:szCs w:val="19"/>
          <w:lang w:eastAsia="en-GB"/>
          <w14:ligatures w14:val="none"/>
        </w:rPr>
        <w:t xml:space="preserve"> to solve this problem</w:t>
      </w:r>
      <w:r w:rsidR="004B72F7">
        <w:rPr>
          <w:rFonts w:ascii="Calibri" w:eastAsia="Times New Roman" w:hAnsi="Calibri" w:cs="Calibri"/>
          <w:color w:val="000000"/>
          <w:kern w:val="0"/>
          <w:sz w:val="19"/>
          <w:szCs w:val="19"/>
          <w:lang w:eastAsia="en-GB"/>
          <w14:ligatures w14:val="none"/>
        </w:rPr>
        <w:t>, s</w:t>
      </w:r>
      <w:r w:rsidR="003A33D7">
        <w:rPr>
          <w:rFonts w:ascii="Calibri" w:eastAsia="Times New Roman" w:hAnsi="Calibri" w:cs="Calibri"/>
          <w:color w:val="000000"/>
          <w:kern w:val="0"/>
          <w:sz w:val="19"/>
          <w:szCs w:val="19"/>
          <w:lang w:eastAsia="en-GB"/>
          <w14:ligatures w14:val="none"/>
        </w:rPr>
        <w:t>o everyone can enjoy happier, healthier and hassle-free plants.</w:t>
      </w:r>
    </w:p>
    <w:p w14:paraId="1ED950DE" w14:textId="3DEBC204" w:rsidR="005C32AC" w:rsidRPr="00174F48" w:rsidRDefault="005C32AC" w:rsidP="005C32AC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19"/>
          <w:szCs w:val="19"/>
          <w:lang w:eastAsia="en-GB"/>
          <w14:ligatures w14:val="none"/>
        </w:rPr>
      </w:pPr>
      <w:r w:rsidRPr="00174F48">
        <w:rPr>
          <w:rFonts w:ascii="Calibri" w:eastAsia="Times New Roman" w:hAnsi="Calibri" w:cs="Calibri"/>
          <w:b/>
          <w:bCs/>
          <w:color w:val="000000"/>
          <w:kern w:val="0"/>
          <w:sz w:val="19"/>
          <w:szCs w:val="19"/>
          <w:lang w:eastAsia="en-GB"/>
          <w14:ligatures w14:val="none"/>
        </w:rPr>
        <w:t>How it works</w:t>
      </w:r>
    </w:p>
    <w:p w14:paraId="12001624" w14:textId="77777777" w:rsidR="005C32AC" w:rsidRPr="00174F48" w:rsidRDefault="005C32AC" w:rsidP="005C32AC">
      <w:pPr>
        <w:numPr>
          <w:ilvl w:val="0"/>
          <w:numId w:val="3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19"/>
          <w:szCs w:val="19"/>
          <w:lang w:eastAsia="en-GB"/>
          <w14:ligatures w14:val="none"/>
        </w:rPr>
      </w:pPr>
      <w:r w:rsidRPr="00174F48">
        <w:rPr>
          <w:rFonts w:ascii="Calibri" w:eastAsia="Times New Roman" w:hAnsi="Calibri" w:cs="Calibri"/>
          <w:b/>
          <w:bCs/>
          <w:color w:val="000000"/>
          <w:kern w:val="0"/>
          <w:sz w:val="19"/>
          <w:szCs w:val="19"/>
          <w:lang w:eastAsia="en-GB"/>
          <w14:ligatures w14:val="none"/>
        </w:rPr>
        <w:t>Stick it in the soil:</w:t>
      </w:r>
      <w:r w:rsidRPr="00174F48">
        <w:rPr>
          <w:rFonts w:ascii="Calibri" w:eastAsia="Times New Roman" w:hAnsi="Calibri" w:cs="Calibri"/>
          <w:color w:val="000000"/>
          <w:kern w:val="0"/>
          <w:sz w:val="19"/>
          <w:szCs w:val="19"/>
          <w:lang w:eastAsia="en-GB"/>
          <w14:ligatures w14:val="none"/>
        </w:rPr>
        <w:t> The sensor measures light, temperature, humidity, soil moisture and soil nutrients.</w:t>
      </w:r>
    </w:p>
    <w:p w14:paraId="285E0D1D" w14:textId="77777777" w:rsidR="005C32AC" w:rsidRPr="00174F48" w:rsidRDefault="005C32AC" w:rsidP="005C32AC">
      <w:pPr>
        <w:numPr>
          <w:ilvl w:val="0"/>
          <w:numId w:val="3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19"/>
          <w:szCs w:val="19"/>
          <w:lang w:eastAsia="en-GB"/>
          <w14:ligatures w14:val="none"/>
        </w:rPr>
      </w:pPr>
      <w:r w:rsidRPr="00174F48">
        <w:rPr>
          <w:rFonts w:ascii="Calibri" w:eastAsia="Times New Roman" w:hAnsi="Calibri" w:cs="Calibri"/>
          <w:b/>
          <w:bCs/>
          <w:color w:val="000000"/>
          <w:kern w:val="0"/>
          <w:sz w:val="19"/>
          <w:szCs w:val="19"/>
          <w:lang w:eastAsia="en-GB"/>
          <w14:ligatures w14:val="none"/>
        </w:rPr>
        <w:t>Connect to the app:</w:t>
      </w:r>
      <w:r w:rsidRPr="00174F48">
        <w:rPr>
          <w:rFonts w:ascii="Calibri" w:eastAsia="Times New Roman" w:hAnsi="Calibri" w:cs="Calibri"/>
          <w:color w:val="000000"/>
          <w:kern w:val="0"/>
          <w:sz w:val="19"/>
          <w:szCs w:val="19"/>
          <w:lang w:eastAsia="en-GB"/>
          <w14:ligatures w14:val="none"/>
        </w:rPr>
        <w:t xml:space="preserve"> Data is analysed and turned into tailored, actionable plant care guidance, delivered in real-time via the free </w:t>
      </w:r>
      <w:hyperlink r:id="rId11" w:history="1">
        <w:proofErr w:type="spellStart"/>
        <w:r w:rsidRPr="00174F48">
          <w:rPr>
            <w:rStyle w:val="Hyperlink"/>
            <w:rFonts w:ascii="Calibri" w:eastAsia="Times New Roman" w:hAnsi="Calibri" w:cs="Calibri"/>
            <w:kern w:val="0"/>
            <w:sz w:val="19"/>
            <w:szCs w:val="19"/>
            <w:lang w:eastAsia="en-GB"/>
            <w14:ligatures w14:val="none"/>
          </w:rPr>
          <w:t>SmartyPlants</w:t>
        </w:r>
        <w:proofErr w:type="spellEnd"/>
      </w:hyperlink>
      <w:r w:rsidRPr="00174F48">
        <w:rPr>
          <w:rFonts w:ascii="Calibri" w:eastAsia="Times New Roman" w:hAnsi="Calibri" w:cs="Calibri"/>
          <w:color w:val="000000"/>
          <w:kern w:val="0"/>
          <w:sz w:val="19"/>
          <w:szCs w:val="19"/>
          <w:lang w:eastAsia="en-GB"/>
          <w14:ligatures w14:val="none"/>
        </w:rPr>
        <w:t xml:space="preserve"> app.</w:t>
      </w:r>
    </w:p>
    <w:p w14:paraId="3B29E78E" w14:textId="77777777" w:rsidR="005C32AC" w:rsidRPr="00174F48" w:rsidRDefault="005C32AC" w:rsidP="005C32AC">
      <w:pPr>
        <w:numPr>
          <w:ilvl w:val="0"/>
          <w:numId w:val="3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19"/>
          <w:szCs w:val="19"/>
          <w:lang w:eastAsia="en-GB"/>
          <w14:ligatures w14:val="none"/>
        </w:rPr>
      </w:pPr>
      <w:r w:rsidRPr="00174F48">
        <w:rPr>
          <w:rFonts w:ascii="Calibri" w:eastAsia="Times New Roman" w:hAnsi="Calibri" w:cs="Calibri"/>
          <w:b/>
          <w:bCs/>
          <w:color w:val="000000"/>
          <w:kern w:val="0"/>
          <w:sz w:val="19"/>
          <w:szCs w:val="19"/>
          <w:lang w:eastAsia="en-GB"/>
          <w14:ligatures w14:val="none"/>
        </w:rPr>
        <w:t>Let your plant do the talking:</w:t>
      </w:r>
      <w:r w:rsidRPr="00174F48">
        <w:rPr>
          <w:rFonts w:ascii="Calibri" w:eastAsia="Times New Roman" w:hAnsi="Calibri" w:cs="Calibri"/>
          <w:color w:val="000000"/>
          <w:kern w:val="0"/>
          <w:sz w:val="19"/>
          <w:szCs w:val="19"/>
          <w:lang w:eastAsia="en-GB"/>
          <w14:ligatures w14:val="none"/>
        </w:rPr>
        <w:t> Plant parents receive clear, simple care instructions so their greenery can thrive, with no more second-guessing.</w:t>
      </w:r>
    </w:p>
    <w:p w14:paraId="6FEB5775" w14:textId="77777777" w:rsidR="005C32AC" w:rsidRPr="005C32AC" w:rsidRDefault="005C32AC" w:rsidP="005C32AC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19"/>
          <w:szCs w:val="19"/>
          <w:lang w:eastAsia="en-GB"/>
          <w14:ligatures w14:val="none"/>
        </w:rPr>
      </w:pPr>
      <w:r w:rsidRPr="005C32AC">
        <w:rPr>
          <w:rFonts w:ascii="Calibri" w:eastAsia="Times New Roman" w:hAnsi="Calibri" w:cs="Calibri"/>
          <w:color w:val="000000"/>
          <w:kern w:val="0"/>
          <w:sz w:val="19"/>
          <w:szCs w:val="19"/>
          <w:lang w:eastAsia="en-GB"/>
          <w14:ligatures w14:val="none"/>
        </w:rPr>
        <w:t>With </w:t>
      </w:r>
      <w:proofErr w:type="spellStart"/>
      <w:r w:rsidRPr="005C32AC">
        <w:rPr>
          <w:rFonts w:ascii="Calibri" w:eastAsia="Times New Roman" w:hAnsi="Calibri" w:cs="Calibri"/>
          <w:b/>
          <w:bCs/>
          <w:color w:val="000000"/>
          <w:kern w:val="0"/>
          <w:sz w:val="19"/>
          <w:szCs w:val="19"/>
          <w:lang w:eastAsia="en-GB"/>
          <w14:ligatures w14:val="none"/>
        </w:rPr>
        <w:t>WiFi</w:t>
      </w:r>
      <w:proofErr w:type="spellEnd"/>
      <w:r w:rsidRPr="005C32AC">
        <w:rPr>
          <w:rFonts w:ascii="Calibri" w:eastAsia="Times New Roman" w:hAnsi="Calibri" w:cs="Calibri"/>
          <w:b/>
          <w:bCs/>
          <w:color w:val="000000"/>
          <w:kern w:val="0"/>
          <w:sz w:val="19"/>
          <w:szCs w:val="19"/>
          <w:lang w:eastAsia="en-GB"/>
          <w14:ligatures w14:val="none"/>
        </w:rPr>
        <w:t xml:space="preserve"> connectivity</w:t>
      </w:r>
      <w:r w:rsidRPr="005C32AC">
        <w:rPr>
          <w:rFonts w:ascii="Calibri" w:eastAsia="Times New Roman" w:hAnsi="Calibri" w:cs="Calibri"/>
          <w:color w:val="000000"/>
          <w:kern w:val="0"/>
          <w:sz w:val="19"/>
          <w:szCs w:val="19"/>
          <w:lang w:eastAsia="en-GB"/>
          <w14:ligatures w14:val="none"/>
        </w:rPr>
        <w:t> and </w:t>
      </w:r>
      <w:r w:rsidRPr="005C32AC">
        <w:rPr>
          <w:rFonts w:ascii="Calibri" w:eastAsia="Times New Roman" w:hAnsi="Calibri" w:cs="Calibri"/>
          <w:b/>
          <w:bCs/>
          <w:color w:val="000000"/>
          <w:kern w:val="0"/>
          <w:sz w:val="19"/>
          <w:szCs w:val="19"/>
          <w:lang w:eastAsia="en-GB"/>
          <w14:ligatures w14:val="none"/>
        </w:rPr>
        <w:t>rechargeable batteries lasting three months per charge</w:t>
      </w:r>
      <w:r w:rsidRPr="005C32AC">
        <w:rPr>
          <w:rFonts w:ascii="Calibri" w:eastAsia="Times New Roman" w:hAnsi="Calibri" w:cs="Calibri"/>
          <w:color w:val="000000"/>
          <w:kern w:val="0"/>
          <w:sz w:val="19"/>
          <w:szCs w:val="19"/>
          <w:lang w:eastAsia="en-GB"/>
          <w14:ligatures w14:val="none"/>
        </w:rPr>
        <w:t>, plant owners can check in from anywhere and keep their greenery thriving all year round.</w:t>
      </w:r>
    </w:p>
    <w:p w14:paraId="32872522" w14:textId="354CC02E" w:rsidR="005C32AC" w:rsidRPr="005C32AC" w:rsidRDefault="005C32AC" w:rsidP="005C32AC">
      <w:pPr>
        <w:spacing w:before="100" w:beforeAutospacing="1" w:after="100" w:afterAutospacing="1"/>
        <w:outlineLvl w:val="2"/>
        <w:rPr>
          <w:rFonts w:ascii="Calibri" w:eastAsia="Times New Roman" w:hAnsi="Calibri" w:cs="Calibri"/>
          <w:b/>
          <w:bCs/>
          <w:color w:val="000000"/>
          <w:kern w:val="0"/>
          <w:sz w:val="19"/>
          <w:szCs w:val="19"/>
          <w:lang w:eastAsia="en-GB"/>
          <w14:ligatures w14:val="none"/>
        </w:rPr>
      </w:pPr>
      <w:r w:rsidRPr="005C32AC">
        <w:rPr>
          <w:rFonts w:ascii="Calibri" w:eastAsia="Times New Roman" w:hAnsi="Calibri" w:cs="Calibri"/>
          <w:b/>
          <w:bCs/>
          <w:color w:val="000000"/>
          <w:kern w:val="0"/>
          <w:sz w:val="19"/>
          <w:szCs w:val="19"/>
          <w:lang w:eastAsia="en-GB"/>
          <w14:ligatures w14:val="none"/>
        </w:rPr>
        <w:t>Product Details</w:t>
      </w:r>
      <w:r w:rsidR="00167DCE">
        <w:rPr>
          <w:rFonts w:ascii="Calibri" w:eastAsia="Times New Roman" w:hAnsi="Calibri" w:cs="Calibri"/>
          <w:b/>
          <w:bCs/>
          <w:color w:val="000000"/>
          <w:kern w:val="0"/>
          <w:sz w:val="19"/>
          <w:szCs w:val="19"/>
          <w:lang w:eastAsia="en-GB"/>
          <w14:ligatures w14:val="none"/>
        </w:rPr>
        <w:t xml:space="preserve"> (Available from </w:t>
      </w:r>
      <w:r w:rsidR="004D6159">
        <w:rPr>
          <w:rFonts w:ascii="Calibri" w:eastAsia="Times New Roman" w:hAnsi="Calibri" w:cs="Calibri"/>
          <w:b/>
          <w:bCs/>
          <w:color w:val="000000"/>
          <w:kern w:val="0"/>
          <w:sz w:val="19"/>
          <w:szCs w:val="19"/>
          <w:lang w:eastAsia="en-GB"/>
          <w14:ligatures w14:val="none"/>
        </w:rPr>
        <w:t>late</w:t>
      </w:r>
      <w:r w:rsidR="00167DCE">
        <w:rPr>
          <w:rFonts w:ascii="Calibri" w:eastAsia="Times New Roman" w:hAnsi="Calibri" w:cs="Calibri"/>
          <w:b/>
          <w:bCs/>
          <w:color w:val="000000"/>
          <w:kern w:val="0"/>
          <w:sz w:val="19"/>
          <w:szCs w:val="19"/>
          <w:lang w:eastAsia="en-GB"/>
          <w14:ligatures w14:val="none"/>
        </w:rPr>
        <w:t xml:space="preserve"> October</w:t>
      </w:r>
      <w:r w:rsidR="00693594">
        <w:rPr>
          <w:rFonts w:ascii="Calibri" w:eastAsia="Times New Roman" w:hAnsi="Calibri" w:cs="Calibri"/>
          <w:b/>
          <w:bCs/>
          <w:color w:val="000000"/>
          <w:kern w:val="0"/>
          <w:sz w:val="19"/>
          <w:szCs w:val="19"/>
          <w:lang w:eastAsia="en-GB"/>
          <w14:ligatures w14:val="none"/>
        </w:rPr>
        <w:t xml:space="preserve"> at </w:t>
      </w:r>
      <w:hyperlink r:id="rId12" w:history="1">
        <w:r w:rsidR="00693594" w:rsidRPr="00441B87">
          <w:rPr>
            <w:rStyle w:val="Hyperlink"/>
            <w:rFonts w:ascii="Calibri" w:eastAsia="Times New Roman" w:hAnsi="Calibri" w:cs="Calibri"/>
            <w:b/>
            <w:bCs/>
            <w:kern w:val="0"/>
            <w:sz w:val="19"/>
            <w:szCs w:val="19"/>
            <w:lang w:eastAsia="en-GB"/>
            <w14:ligatures w14:val="none"/>
          </w:rPr>
          <w:t>www.smartyplants.ai</w:t>
        </w:r>
      </w:hyperlink>
      <w:r w:rsidR="00693594">
        <w:rPr>
          <w:rFonts w:ascii="Calibri" w:eastAsia="Times New Roman" w:hAnsi="Calibri" w:cs="Calibri"/>
          <w:b/>
          <w:bCs/>
          <w:color w:val="000000"/>
          <w:kern w:val="0"/>
          <w:sz w:val="19"/>
          <w:szCs w:val="19"/>
          <w:lang w:eastAsia="en-GB"/>
          <w14:ligatures w14:val="none"/>
        </w:rPr>
        <w:t xml:space="preserve">) </w:t>
      </w:r>
    </w:p>
    <w:p w14:paraId="05A845F9" w14:textId="76DF3417" w:rsidR="005C32AC" w:rsidRPr="005C32AC" w:rsidRDefault="005C32AC" w:rsidP="005C32AC">
      <w:pPr>
        <w:numPr>
          <w:ilvl w:val="0"/>
          <w:numId w:val="2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19"/>
          <w:szCs w:val="19"/>
          <w:lang w:eastAsia="en-GB"/>
          <w14:ligatures w14:val="none"/>
        </w:rPr>
      </w:pPr>
      <w:proofErr w:type="spellStart"/>
      <w:r w:rsidRPr="005C32AC">
        <w:rPr>
          <w:rFonts w:ascii="Calibri" w:eastAsia="Times New Roman" w:hAnsi="Calibri" w:cs="Calibri"/>
          <w:b/>
          <w:bCs/>
          <w:color w:val="000000"/>
          <w:kern w:val="0"/>
          <w:sz w:val="19"/>
          <w:szCs w:val="19"/>
          <w:lang w:eastAsia="en-GB"/>
          <w14:ligatures w14:val="none"/>
        </w:rPr>
        <w:t>SmartyPlants</w:t>
      </w:r>
      <w:proofErr w:type="spellEnd"/>
      <w:r w:rsidRPr="005C32AC">
        <w:rPr>
          <w:rFonts w:ascii="Calibri" w:eastAsia="Times New Roman" w:hAnsi="Calibri" w:cs="Calibri"/>
          <w:b/>
          <w:bCs/>
          <w:color w:val="000000"/>
          <w:kern w:val="0"/>
          <w:sz w:val="19"/>
          <w:szCs w:val="19"/>
          <w:lang w:eastAsia="en-GB"/>
          <w14:ligatures w14:val="none"/>
        </w:rPr>
        <w:t xml:space="preserve"> Single Stem</w:t>
      </w:r>
      <w:r w:rsidR="00167DCE">
        <w:rPr>
          <w:rFonts w:ascii="Calibri" w:eastAsia="Times New Roman" w:hAnsi="Calibri" w:cs="Calibri"/>
          <w:color w:val="000000"/>
          <w:kern w:val="0"/>
          <w:sz w:val="19"/>
          <w:szCs w:val="19"/>
          <w:lang w:eastAsia="en-GB"/>
          <w14:ligatures w14:val="none"/>
        </w:rPr>
        <w:t xml:space="preserve">: </w:t>
      </w:r>
      <w:r w:rsidRPr="005C32AC">
        <w:rPr>
          <w:rFonts w:ascii="Calibri" w:eastAsia="Times New Roman" w:hAnsi="Calibri" w:cs="Calibri"/>
          <w:color w:val="000000"/>
          <w:kern w:val="0"/>
          <w:sz w:val="19"/>
          <w:szCs w:val="19"/>
          <w:lang w:eastAsia="en-GB"/>
          <w14:ligatures w14:val="none"/>
        </w:rPr>
        <w:t>Available</w:t>
      </w:r>
      <w:r w:rsidR="00167DCE">
        <w:rPr>
          <w:rFonts w:ascii="Calibri" w:eastAsia="Times New Roman" w:hAnsi="Calibri" w:cs="Calibri"/>
          <w:color w:val="000000"/>
          <w:kern w:val="0"/>
          <w:sz w:val="19"/>
          <w:szCs w:val="19"/>
          <w:lang w:eastAsia="en-GB"/>
          <w14:ligatures w14:val="none"/>
        </w:rPr>
        <w:t xml:space="preserve"> in </w:t>
      </w:r>
      <w:r w:rsidRPr="005C32AC">
        <w:rPr>
          <w:rFonts w:ascii="Calibri" w:eastAsia="Times New Roman" w:hAnsi="Calibri" w:cs="Calibri"/>
          <w:color w:val="000000"/>
          <w:kern w:val="0"/>
          <w:sz w:val="19"/>
          <w:szCs w:val="19"/>
          <w:lang w:eastAsia="en-GB"/>
          <w14:ligatures w14:val="none"/>
        </w:rPr>
        <w:t>green or grey</w:t>
      </w:r>
      <w:r w:rsidR="00167DCE">
        <w:rPr>
          <w:rFonts w:ascii="Calibri" w:eastAsia="Times New Roman" w:hAnsi="Calibri" w:cs="Calibri"/>
          <w:color w:val="000000"/>
          <w:kern w:val="0"/>
          <w:sz w:val="19"/>
          <w:szCs w:val="19"/>
          <w:lang w:eastAsia="en-GB"/>
          <w14:ligatures w14:val="none"/>
        </w:rPr>
        <w:t xml:space="preserve"> - £39.99 each</w:t>
      </w:r>
    </w:p>
    <w:p w14:paraId="239112E9" w14:textId="38A10286" w:rsidR="005C32AC" w:rsidRPr="005C32AC" w:rsidRDefault="005C32AC" w:rsidP="005C32AC">
      <w:pPr>
        <w:numPr>
          <w:ilvl w:val="0"/>
          <w:numId w:val="2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19"/>
          <w:szCs w:val="19"/>
          <w:lang w:eastAsia="en-GB"/>
          <w14:ligatures w14:val="none"/>
        </w:rPr>
      </w:pPr>
      <w:r w:rsidRPr="005C32AC">
        <w:rPr>
          <w:rFonts w:ascii="Calibri" w:eastAsia="Times New Roman" w:hAnsi="Calibri" w:cs="Calibri"/>
          <w:b/>
          <w:bCs/>
          <w:color w:val="000000"/>
          <w:kern w:val="0"/>
          <w:sz w:val="19"/>
          <w:szCs w:val="19"/>
          <w:lang w:eastAsia="en-GB"/>
          <w14:ligatures w14:val="none"/>
        </w:rPr>
        <w:t>Multi-Pack Options</w:t>
      </w:r>
      <w:r w:rsidRPr="005C32AC">
        <w:rPr>
          <w:rFonts w:ascii="Calibri" w:eastAsia="Times New Roman" w:hAnsi="Calibri" w:cs="Calibri"/>
          <w:color w:val="000000"/>
          <w:kern w:val="0"/>
          <w:sz w:val="19"/>
          <w:szCs w:val="19"/>
          <w:lang w:eastAsia="en-GB"/>
          <w14:ligatures w14:val="none"/>
        </w:rPr>
        <w:t xml:space="preserve">: </w:t>
      </w:r>
      <w:r w:rsidR="00167DCE">
        <w:rPr>
          <w:rFonts w:ascii="Calibri" w:eastAsia="Times New Roman" w:hAnsi="Calibri" w:cs="Calibri"/>
          <w:color w:val="000000"/>
          <w:kern w:val="0"/>
          <w:sz w:val="19"/>
          <w:szCs w:val="19"/>
          <w:lang w:eastAsia="en-GB"/>
          <w14:ligatures w14:val="none"/>
        </w:rPr>
        <w:t xml:space="preserve">Available in green or grey - </w:t>
      </w:r>
      <w:r w:rsidRPr="005C32AC">
        <w:rPr>
          <w:rFonts w:ascii="Calibri" w:eastAsia="Times New Roman" w:hAnsi="Calibri" w:cs="Calibri"/>
          <w:color w:val="000000"/>
          <w:kern w:val="0"/>
          <w:sz w:val="19"/>
          <w:szCs w:val="19"/>
          <w:lang w:eastAsia="en-GB"/>
          <w14:ligatures w14:val="none"/>
        </w:rPr>
        <w:t>3 Pack (£99.99), 5 Pack (£154.99), 10 Pack (£289.99)</w:t>
      </w:r>
    </w:p>
    <w:p w14:paraId="523FCA4C" w14:textId="35BE8EBF" w:rsidR="005C32AC" w:rsidRPr="005C32AC" w:rsidRDefault="005C32AC" w:rsidP="005C32AC">
      <w:pPr>
        <w:spacing w:before="100" w:beforeAutospacing="1" w:after="100" w:afterAutospacing="1"/>
        <w:jc w:val="center"/>
        <w:rPr>
          <w:rFonts w:ascii="Calibri" w:eastAsia="Times New Roman" w:hAnsi="Calibri" w:cs="Calibri"/>
          <w:color w:val="000000"/>
          <w:kern w:val="0"/>
          <w:sz w:val="19"/>
          <w:szCs w:val="19"/>
          <w:lang w:eastAsia="en-GB"/>
          <w14:ligatures w14:val="none"/>
        </w:rPr>
      </w:pPr>
      <w:r w:rsidRPr="00174F48">
        <w:rPr>
          <w:rFonts w:ascii="Calibri" w:eastAsia="Times New Roman" w:hAnsi="Calibri" w:cs="Calibri"/>
          <w:color w:val="000000"/>
          <w:kern w:val="0"/>
          <w:sz w:val="19"/>
          <w:szCs w:val="19"/>
          <w:lang w:eastAsia="en-GB"/>
          <w14:ligatures w14:val="none"/>
        </w:rPr>
        <w:t>-ends-</w:t>
      </w:r>
    </w:p>
    <w:p w14:paraId="539BD7DB" w14:textId="77777777" w:rsidR="005C32AC" w:rsidRPr="005C32AC" w:rsidRDefault="005C32AC" w:rsidP="005C32AC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19"/>
          <w:szCs w:val="19"/>
          <w:lang w:eastAsia="en-GB"/>
          <w14:ligatures w14:val="none"/>
        </w:rPr>
      </w:pPr>
      <w:r w:rsidRPr="005C32AC">
        <w:rPr>
          <w:rFonts w:ascii="Calibri" w:eastAsia="Times New Roman" w:hAnsi="Calibri" w:cs="Calibri"/>
          <w:b/>
          <w:bCs/>
          <w:color w:val="000000"/>
          <w:kern w:val="0"/>
          <w:sz w:val="19"/>
          <w:szCs w:val="19"/>
          <w:lang w:eastAsia="en-GB"/>
          <w14:ligatures w14:val="none"/>
        </w:rPr>
        <w:t>Media Contact:</w:t>
      </w:r>
      <w:r w:rsidRPr="005C32AC">
        <w:rPr>
          <w:rFonts w:ascii="Calibri" w:eastAsia="Times New Roman" w:hAnsi="Calibri" w:cs="Calibri"/>
          <w:color w:val="000000"/>
          <w:kern w:val="0"/>
          <w:sz w:val="19"/>
          <w:szCs w:val="19"/>
          <w:lang w:eastAsia="en-GB"/>
          <w14:ligatures w14:val="none"/>
        </w:rPr>
        <w:br/>
        <w:t>Holly James | holly@hollyjamespr.com | 07578 929 729</w:t>
      </w:r>
    </w:p>
    <w:p w14:paraId="1CB4CBCC" w14:textId="440875AA" w:rsidR="005C32AC" w:rsidRPr="005C32AC" w:rsidRDefault="005C32AC" w:rsidP="005C32AC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19"/>
          <w:szCs w:val="19"/>
          <w:lang w:eastAsia="en-GB"/>
          <w14:ligatures w14:val="none"/>
        </w:rPr>
      </w:pPr>
      <w:r w:rsidRPr="005C32AC">
        <w:rPr>
          <w:rFonts w:ascii="Calibri" w:eastAsia="Times New Roman" w:hAnsi="Calibri" w:cs="Calibri"/>
          <w:b/>
          <w:bCs/>
          <w:color w:val="000000"/>
          <w:kern w:val="0"/>
          <w:sz w:val="19"/>
          <w:szCs w:val="19"/>
          <w:lang w:eastAsia="en-GB"/>
          <w14:ligatures w14:val="none"/>
        </w:rPr>
        <w:t>Press Imagery:</w:t>
      </w:r>
      <w:r w:rsidRPr="005C32AC">
        <w:rPr>
          <w:rFonts w:ascii="Calibri" w:eastAsia="Times New Roman" w:hAnsi="Calibri" w:cs="Calibri"/>
          <w:color w:val="000000"/>
          <w:kern w:val="0"/>
          <w:sz w:val="19"/>
          <w:szCs w:val="19"/>
          <w:lang w:eastAsia="en-GB"/>
          <w14:ligatures w14:val="none"/>
        </w:rPr>
        <w:t xml:space="preserve"> Download high-resolution images and logos </w:t>
      </w:r>
      <w:hyperlink r:id="rId13" w:history="1">
        <w:r w:rsidR="00954F80" w:rsidRPr="00954F80">
          <w:rPr>
            <w:rStyle w:val="Hyperlink"/>
            <w:rFonts w:ascii="Calibri" w:eastAsia="Times New Roman" w:hAnsi="Calibri" w:cs="Calibri"/>
            <w:kern w:val="0"/>
            <w:sz w:val="19"/>
            <w:szCs w:val="19"/>
            <w:lang w:eastAsia="en-GB"/>
            <w14:ligatures w14:val="none"/>
          </w:rPr>
          <w:t>at this link</w:t>
        </w:r>
      </w:hyperlink>
      <w:r w:rsidRPr="005C32AC">
        <w:rPr>
          <w:rFonts w:ascii="Calibri" w:eastAsia="Times New Roman" w:hAnsi="Calibri" w:cs="Calibri"/>
          <w:color w:val="000000"/>
          <w:kern w:val="0"/>
          <w:sz w:val="19"/>
          <w:szCs w:val="19"/>
          <w:lang w:eastAsia="en-GB"/>
          <w14:ligatures w14:val="none"/>
        </w:rPr>
        <w:t xml:space="preserve"> or via Press Loft.</w:t>
      </w:r>
    </w:p>
    <w:p w14:paraId="0CA14128" w14:textId="7E741112" w:rsidR="00167DCE" w:rsidRPr="00167DCE" w:rsidRDefault="005C32AC" w:rsidP="004B72F7">
      <w:pPr>
        <w:spacing w:before="100" w:beforeAutospacing="1" w:after="100" w:afterAutospacing="1"/>
      </w:pPr>
      <w:r w:rsidRPr="005C32AC">
        <w:rPr>
          <w:rFonts w:ascii="Calibri" w:eastAsia="Times New Roman" w:hAnsi="Calibri" w:cs="Calibri"/>
          <w:b/>
          <w:bCs/>
          <w:color w:val="000000"/>
          <w:kern w:val="0"/>
          <w:sz w:val="19"/>
          <w:szCs w:val="19"/>
          <w:lang w:eastAsia="en-GB"/>
          <w14:ligatures w14:val="none"/>
        </w:rPr>
        <w:t>Source:</w:t>
      </w:r>
      <w:r w:rsidRPr="005C32AC">
        <w:rPr>
          <w:rFonts w:ascii="Calibri" w:eastAsia="Times New Roman" w:hAnsi="Calibri" w:cs="Calibri"/>
          <w:color w:val="000000"/>
          <w:kern w:val="0"/>
          <w:sz w:val="19"/>
          <w:szCs w:val="19"/>
          <w:lang w:eastAsia="en-GB"/>
          <w14:ligatures w14:val="none"/>
        </w:rPr>
        <w:t xml:space="preserve"> Barratt Homes Survey August 2025 – 78% of UK adults own houseplants, equating to 44.9 million people.</w:t>
      </w:r>
      <w:r w:rsidRPr="005C32AC">
        <w:rPr>
          <w:rFonts w:ascii="Calibri" w:eastAsia="Times New Roman" w:hAnsi="Calibri" w:cs="Calibri"/>
          <w:color w:val="000000"/>
          <w:kern w:val="0"/>
          <w:sz w:val="19"/>
          <w:szCs w:val="19"/>
          <w:lang w:eastAsia="en-GB"/>
          <w14:ligatures w14:val="none"/>
        </w:rPr>
        <w:br/>
      </w:r>
      <w:hyperlink r:id="rId14" w:tgtFrame="_new" w:history="1">
        <w:r w:rsidRPr="005C32AC">
          <w:rPr>
            <w:rFonts w:ascii="Calibri" w:eastAsia="Times New Roman" w:hAnsi="Calibri" w:cs="Calibri"/>
            <w:color w:val="0000FF"/>
            <w:kern w:val="0"/>
            <w:sz w:val="19"/>
            <w:szCs w:val="19"/>
            <w:u w:val="single"/>
            <w:lang w:eastAsia="en-GB"/>
            <w14:ligatures w14:val="none"/>
          </w:rPr>
          <w:t>https://www.barratthomes.co.uk/advice-and-inspiration/a-beginners-guide-to-houseplants/</w:t>
        </w:r>
      </w:hyperlink>
    </w:p>
    <w:sectPr w:rsidR="00167DCE" w:rsidRPr="00167DCE">
      <w:head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65760E" w14:textId="77777777" w:rsidR="00BE707D" w:rsidRDefault="00BE707D" w:rsidP="005C32AC">
      <w:r>
        <w:separator/>
      </w:r>
    </w:p>
  </w:endnote>
  <w:endnote w:type="continuationSeparator" w:id="0">
    <w:p w14:paraId="61EA6A6C" w14:textId="77777777" w:rsidR="00BE707D" w:rsidRDefault="00BE707D" w:rsidP="005C32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98CA8C" w14:textId="77777777" w:rsidR="00BE707D" w:rsidRDefault="00BE707D" w:rsidP="005C32AC">
      <w:r>
        <w:separator/>
      </w:r>
    </w:p>
  </w:footnote>
  <w:footnote w:type="continuationSeparator" w:id="0">
    <w:p w14:paraId="256760B4" w14:textId="77777777" w:rsidR="00BE707D" w:rsidRDefault="00BE707D" w:rsidP="005C32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9CD02" w14:textId="3C855178" w:rsidR="005C32AC" w:rsidRDefault="005C32AC">
    <w:pPr>
      <w:pStyle w:val="Header"/>
    </w:pPr>
    <w:r>
      <w:rPr>
        <w:noProof/>
      </w:rPr>
      <w:drawing>
        <wp:inline distT="0" distB="0" distL="0" distR="0" wp14:anchorId="61932BA7" wp14:editId="65FE954F">
          <wp:extent cx="1719574" cy="391886"/>
          <wp:effectExtent l="0" t="0" r="0" b="0"/>
          <wp:docPr id="844605497" name="Picture 1" descr="A blue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4605497" name="Picture 1" descr="A blue text on a black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3710" cy="397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3B5CBE"/>
    <w:multiLevelType w:val="multilevel"/>
    <w:tmpl w:val="5FEA2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690670"/>
    <w:multiLevelType w:val="multilevel"/>
    <w:tmpl w:val="3EA6B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9F051A5"/>
    <w:multiLevelType w:val="multilevel"/>
    <w:tmpl w:val="D8A4BA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27004790">
    <w:abstractNumId w:val="2"/>
  </w:num>
  <w:num w:numId="2" w16cid:durableId="1992441558">
    <w:abstractNumId w:val="1"/>
  </w:num>
  <w:num w:numId="3" w16cid:durableId="38238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2AC"/>
    <w:rsid w:val="00167DCE"/>
    <w:rsid w:val="00174F48"/>
    <w:rsid w:val="00197A33"/>
    <w:rsid w:val="001A1837"/>
    <w:rsid w:val="001A3BDA"/>
    <w:rsid w:val="003A33D7"/>
    <w:rsid w:val="004B72F7"/>
    <w:rsid w:val="004D6159"/>
    <w:rsid w:val="005C32AC"/>
    <w:rsid w:val="00693594"/>
    <w:rsid w:val="007509FC"/>
    <w:rsid w:val="007B3F89"/>
    <w:rsid w:val="00812405"/>
    <w:rsid w:val="00954F80"/>
    <w:rsid w:val="00BE707D"/>
    <w:rsid w:val="00C93647"/>
    <w:rsid w:val="00DC089A"/>
    <w:rsid w:val="00E90748"/>
    <w:rsid w:val="00F6386D"/>
    <w:rsid w:val="00FA0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BD7B5F"/>
  <w15:chartTrackingRefBased/>
  <w15:docId w15:val="{A181669E-6BC8-234E-8747-A2D3C0265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32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C32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C32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32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32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32A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32A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32A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32A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32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C32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C32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32A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32A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32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32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32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32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32A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32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32A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32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32A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32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32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32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32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32A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32A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5C32A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apple-converted-space">
    <w:name w:val="apple-converted-space"/>
    <w:basedOn w:val="DefaultParagraphFont"/>
    <w:rsid w:val="005C32AC"/>
  </w:style>
  <w:style w:type="character" w:styleId="Emphasis">
    <w:name w:val="Emphasis"/>
    <w:basedOn w:val="DefaultParagraphFont"/>
    <w:uiPriority w:val="20"/>
    <w:qFormat/>
    <w:rsid w:val="005C32AC"/>
    <w:rPr>
      <w:i/>
      <w:iCs/>
    </w:rPr>
  </w:style>
  <w:style w:type="character" w:styleId="Strong">
    <w:name w:val="Strong"/>
    <w:basedOn w:val="DefaultParagraphFont"/>
    <w:uiPriority w:val="22"/>
    <w:qFormat/>
    <w:rsid w:val="005C32AC"/>
    <w:rPr>
      <w:b/>
      <w:bCs/>
    </w:rPr>
  </w:style>
  <w:style w:type="character" w:styleId="Hyperlink">
    <w:name w:val="Hyperlink"/>
    <w:basedOn w:val="DefaultParagraphFont"/>
    <w:uiPriority w:val="99"/>
    <w:unhideWhenUsed/>
    <w:rsid w:val="005C32A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C32A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32AC"/>
  </w:style>
  <w:style w:type="paragraph" w:styleId="Footer">
    <w:name w:val="footer"/>
    <w:basedOn w:val="Normal"/>
    <w:link w:val="FooterChar"/>
    <w:uiPriority w:val="99"/>
    <w:unhideWhenUsed/>
    <w:rsid w:val="005C32A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32AC"/>
  </w:style>
  <w:style w:type="character" w:styleId="UnresolvedMention">
    <w:name w:val="Unresolved Mention"/>
    <w:basedOn w:val="DefaultParagraphFont"/>
    <w:uiPriority w:val="99"/>
    <w:semiHidden/>
    <w:unhideWhenUsed/>
    <w:rsid w:val="005C32AC"/>
    <w:rPr>
      <w:color w:val="605E5C"/>
      <w:shd w:val="clear" w:color="auto" w:fill="E1DFDD"/>
    </w:rPr>
  </w:style>
  <w:style w:type="paragraph" w:customStyle="1" w:styleId="css-6wxqfj">
    <w:name w:val="css-6wxqfj"/>
    <w:basedOn w:val="Normal"/>
    <w:rsid w:val="00167DCE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693594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dropbox.com/scl/fo/mempgy0uj1ukv6d0fnf7p/ANhLyJe0bJFQhOkIo-Vwml4?rlkey=gal0qaqyi3sj83kyuwofxqc5w&amp;st=qisx1wmy&amp;dl=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martyplants.ai/" TargetMode="External"/><Relationship Id="rId12" Type="http://schemas.openxmlformats.org/officeDocument/2006/relationships/hyperlink" Target="http://www.smartyplants.ai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martyplants.ai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smartyplants.a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kickstarter.com/projects/smartyplants/smartyplants-sensors-to-monitor-your-plants-every-need" TargetMode="External"/><Relationship Id="rId14" Type="http://schemas.openxmlformats.org/officeDocument/2006/relationships/hyperlink" Target="https://www.barratthomes.co.uk/advice-and-inspiration/a-beginners-guide-to-houseplant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488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 James</dc:creator>
  <cp:keywords/>
  <dc:description/>
  <cp:lastModifiedBy>Holly  James</cp:lastModifiedBy>
  <cp:revision>7</cp:revision>
  <dcterms:created xsi:type="dcterms:W3CDTF">2025-10-01T13:09:00Z</dcterms:created>
  <dcterms:modified xsi:type="dcterms:W3CDTF">2025-10-14T11:23:00Z</dcterms:modified>
</cp:coreProperties>
</file>