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67156" w14:textId="55B96DBD" w:rsidR="003150EC" w:rsidRDefault="003150EC" w:rsidP="003150EC">
      <w:pPr>
        <w:spacing w:line="360" w:lineRule="auto"/>
        <w:rPr>
          <w:rFonts w:ascii="Arial Narrow" w:hAnsi="Arial Narrow"/>
          <w:b/>
          <w:sz w:val="22"/>
          <w:szCs w:val="22"/>
        </w:rPr>
      </w:pPr>
      <w:r w:rsidRPr="001A7F38">
        <w:rPr>
          <w:noProof/>
          <w:sz w:val="22"/>
          <w:szCs w:val="22"/>
          <w:lang w:eastAsia="en-GB"/>
        </w:rPr>
        <w:drawing>
          <wp:anchor distT="0" distB="0" distL="114300" distR="114300" simplePos="0" relativeHeight="251659264" behindDoc="0" locked="0" layoutInCell="1" allowOverlap="1" wp14:anchorId="5A3CDB76" wp14:editId="26A4E33F">
            <wp:simplePos x="0" y="0"/>
            <wp:positionH relativeFrom="margin">
              <wp:posOffset>4064000</wp:posOffset>
            </wp:positionH>
            <wp:positionV relativeFrom="margin">
              <wp:posOffset>-543560</wp:posOffset>
            </wp:positionV>
            <wp:extent cx="2245360" cy="939800"/>
            <wp:effectExtent l="0" t="0" r="2540" b="0"/>
            <wp:wrapSquare wrapText="bothSides"/>
            <wp:docPr id="1" name="Picture 1" descr="T:\Clients\Dualit (DUAL)\2013\Images\Dualit LOGO with Groo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Clients\Dualit (DUAL)\2013\Images\Dualit LOGO with Groov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4536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ve="http://schemas.openxmlformats.org/markup-compatibility/2006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0380">
        <w:rPr>
          <w:rFonts w:ascii="Arial Narrow" w:hAnsi="Arial Narrow"/>
          <w:b/>
          <w:sz w:val="22"/>
          <w:szCs w:val="22"/>
        </w:rPr>
        <w:t>PRESS RELEASE</w:t>
      </w:r>
    </w:p>
    <w:p w14:paraId="1F5587E1" w14:textId="77777777" w:rsidR="003150EC" w:rsidRDefault="003150EC">
      <w:pPr>
        <w:rPr>
          <w:rFonts w:ascii="Arial" w:hAnsi="Arial" w:cs="Arial"/>
          <w:b/>
          <w:bCs/>
          <w:sz w:val="22"/>
          <w:szCs w:val="22"/>
        </w:rPr>
      </w:pPr>
    </w:p>
    <w:p w14:paraId="5ABB263A" w14:textId="77777777" w:rsidR="003150EC" w:rsidRPr="0075601D" w:rsidRDefault="003150EC">
      <w:pPr>
        <w:rPr>
          <w:rFonts w:ascii="Arial Narrow" w:hAnsi="Arial Narrow" w:cs="Arial"/>
          <w:b/>
          <w:bCs/>
          <w:sz w:val="32"/>
          <w:szCs w:val="32"/>
        </w:rPr>
      </w:pPr>
    </w:p>
    <w:p w14:paraId="4BE6CAAE" w14:textId="77777777" w:rsidR="00CB180E" w:rsidRPr="0040602A" w:rsidRDefault="00DA7F10" w:rsidP="00526312">
      <w:pPr>
        <w:spacing w:line="360" w:lineRule="auto"/>
        <w:jc w:val="center"/>
        <w:rPr>
          <w:rFonts w:ascii="Arial Narrow" w:hAnsi="Arial Narrow" w:cs="Arial"/>
          <w:b/>
          <w:bCs/>
          <w:sz w:val="32"/>
          <w:szCs w:val="32"/>
        </w:rPr>
      </w:pPr>
      <w:r w:rsidRPr="0075601D">
        <w:rPr>
          <w:rFonts w:ascii="Arial Narrow" w:hAnsi="Arial Narrow" w:cs="Arial"/>
          <w:b/>
          <w:bCs/>
          <w:sz w:val="32"/>
          <w:szCs w:val="32"/>
        </w:rPr>
        <w:t xml:space="preserve">Dualit </w:t>
      </w:r>
      <w:r w:rsidR="00443A04" w:rsidRPr="0040602A">
        <w:rPr>
          <w:rFonts w:ascii="Arial Narrow" w:hAnsi="Arial Narrow" w:cs="Arial"/>
          <w:b/>
          <w:bCs/>
          <w:sz w:val="32"/>
          <w:szCs w:val="32"/>
        </w:rPr>
        <w:t>I</w:t>
      </w:r>
      <w:r w:rsidRPr="0040602A">
        <w:rPr>
          <w:rFonts w:ascii="Arial Narrow" w:hAnsi="Arial Narrow" w:cs="Arial"/>
          <w:b/>
          <w:bCs/>
          <w:sz w:val="32"/>
          <w:szCs w:val="32"/>
        </w:rPr>
        <w:t xml:space="preserve">ntroduces </w:t>
      </w:r>
      <w:r w:rsidR="00CB180E" w:rsidRPr="0040602A">
        <w:rPr>
          <w:rFonts w:ascii="Arial Narrow" w:hAnsi="Arial Narrow" w:cs="Arial"/>
          <w:b/>
          <w:bCs/>
          <w:sz w:val="32"/>
          <w:szCs w:val="32"/>
        </w:rPr>
        <w:t>Versatile</w:t>
      </w:r>
      <w:r w:rsidRPr="0040602A">
        <w:rPr>
          <w:rFonts w:ascii="Arial Narrow" w:hAnsi="Arial Narrow" w:cs="Arial"/>
          <w:b/>
          <w:bCs/>
          <w:sz w:val="32"/>
          <w:szCs w:val="32"/>
        </w:rPr>
        <w:t xml:space="preserve"> </w:t>
      </w:r>
      <w:r w:rsidR="009B3C68" w:rsidRPr="0040602A">
        <w:rPr>
          <w:rFonts w:ascii="Arial Narrow" w:hAnsi="Arial Narrow" w:cs="Arial"/>
          <w:b/>
          <w:bCs/>
          <w:sz w:val="32"/>
          <w:szCs w:val="32"/>
        </w:rPr>
        <w:t xml:space="preserve">Espresso Coffee Machine </w:t>
      </w:r>
      <w:r w:rsidR="00CB180E" w:rsidRPr="0040602A">
        <w:rPr>
          <w:rFonts w:ascii="Arial Narrow" w:hAnsi="Arial Narrow" w:cs="Arial"/>
          <w:b/>
          <w:bCs/>
          <w:sz w:val="32"/>
          <w:szCs w:val="32"/>
        </w:rPr>
        <w:t xml:space="preserve">for </w:t>
      </w:r>
    </w:p>
    <w:p w14:paraId="16520EF2" w14:textId="67B95460" w:rsidR="00DA7F10" w:rsidRPr="0040602A" w:rsidRDefault="00CB180E" w:rsidP="00526312">
      <w:pPr>
        <w:spacing w:line="360" w:lineRule="auto"/>
        <w:jc w:val="center"/>
        <w:rPr>
          <w:rFonts w:ascii="Arial Narrow" w:hAnsi="Arial Narrow" w:cs="Arial"/>
          <w:b/>
          <w:bCs/>
          <w:sz w:val="32"/>
          <w:szCs w:val="32"/>
        </w:rPr>
      </w:pPr>
      <w:r w:rsidRPr="0040602A">
        <w:rPr>
          <w:rFonts w:ascii="Arial Narrow" w:hAnsi="Arial Narrow" w:cs="Arial"/>
          <w:b/>
          <w:bCs/>
          <w:sz w:val="32"/>
          <w:szCs w:val="32"/>
        </w:rPr>
        <w:t>Barista Quality Coffee at Home</w:t>
      </w:r>
    </w:p>
    <w:p w14:paraId="576AF3C2" w14:textId="619A9435" w:rsidR="0094421C" w:rsidRDefault="006B20F1" w:rsidP="00526312">
      <w:pPr>
        <w:spacing w:line="360" w:lineRule="auto"/>
        <w:jc w:val="center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noProof/>
          <w:sz w:val="22"/>
          <w:szCs w:val="22"/>
        </w:rPr>
        <w:drawing>
          <wp:inline distT="0" distB="0" distL="0" distR="0" wp14:anchorId="02349C6F" wp14:editId="3762065F">
            <wp:extent cx="2743200" cy="3439115"/>
            <wp:effectExtent l="0" t="0" r="0" b="3175"/>
            <wp:docPr id="4" name="Picture 4" descr="A coffee maker on a coun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offee maker on a counter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965" cy="345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A5A55" w14:textId="4A889146" w:rsidR="00526312" w:rsidRDefault="00526312" w:rsidP="00526312">
      <w:pPr>
        <w:spacing w:line="360" w:lineRule="auto"/>
        <w:jc w:val="center"/>
        <w:rPr>
          <w:rFonts w:ascii="Arial Narrow" w:hAnsi="Arial Narrow" w:cs="Arial"/>
          <w:b/>
          <w:bCs/>
          <w:sz w:val="21"/>
          <w:szCs w:val="21"/>
        </w:rPr>
      </w:pPr>
      <w:r w:rsidRPr="00526312">
        <w:rPr>
          <w:rFonts w:ascii="Arial Narrow" w:hAnsi="Arial Narrow" w:cs="Arial"/>
          <w:b/>
          <w:bCs/>
          <w:sz w:val="21"/>
          <w:szCs w:val="21"/>
        </w:rPr>
        <w:t>Dualit Espresso Coffee Machine</w:t>
      </w:r>
      <w:r w:rsidR="00DA78FB">
        <w:rPr>
          <w:rFonts w:ascii="Arial Narrow" w:hAnsi="Arial Narrow" w:cs="Arial"/>
          <w:b/>
          <w:bCs/>
          <w:sz w:val="21"/>
          <w:szCs w:val="21"/>
        </w:rPr>
        <w:t xml:space="preserve"> in Black</w:t>
      </w:r>
      <w:r w:rsidRPr="00526312">
        <w:rPr>
          <w:rFonts w:ascii="Arial Narrow" w:hAnsi="Arial Narrow" w:cs="Arial"/>
          <w:b/>
          <w:bCs/>
          <w:sz w:val="21"/>
          <w:szCs w:val="21"/>
        </w:rPr>
        <w:t xml:space="preserve"> – Price Guide </w:t>
      </w:r>
      <w:r w:rsidRPr="00DA78FB">
        <w:rPr>
          <w:rFonts w:ascii="Arial Narrow" w:hAnsi="Arial Narrow" w:cs="Arial"/>
          <w:b/>
          <w:bCs/>
          <w:sz w:val="21"/>
          <w:szCs w:val="21"/>
        </w:rPr>
        <w:t>from £</w:t>
      </w:r>
      <w:r w:rsidR="00DA78FB" w:rsidRPr="00DA78FB">
        <w:rPr>
          <w:rFonts w:ascii="Arial Narrow" w:hAnsi="Arial Narrow" w:cs="Arial"/>
          <w:b/>
          <w:bCs/>
          <w:sz w:val="21"/>
          <w:szCs w:val="21"/>
        </w:rPr>
        <w:t>149</w:t>
      </w:r>
      <w:r w:rsidR="00DA78FB">
        <w:rPr>
          <w:rFonts w:ascii="Arial Narrow" w:hAnsi="Arial Narrow" w:cs="Arial"/>
          <w:b/>
          <w:bCs/>
          <w:sz w:val="21"/>
          <w:szCs w:val="21"/>
        </w:rPr>
        <w:t>.99</w:t>
      </w:r>
    </w:p>
    <w:p w14:paraId="480E40BA" w14:textId="77777777" w:rsidR="00526312" w:rsidRPr="00526312" w:rsidRDefault="00526312" w:rsidP="00526312">
      <w:pPr>
        <w:spacing w:line="360" w:lineRule="auto"/>
        <w:jc w:val="center"/>
        <w:rPr>
          <w:rFonts w:ascii="Arial Narrow" w:hAnsi="Arial Narrow" w:cs="Arial"/>
          <w:b/>
          <w:bCs/>
          <w:sz w:val="21"/>
          <w:szCs w:val="21"/>
        </w:rPr>
      </w:pPr>
    </w:p>
    <w:p w14:paraId="0DB42465" w14:textId="5793ABFC" w:rsidR="000F1F5B" w:rsidRDefault="009B3C68" w:rsidP="00526312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As people look to invest in appliances that improve their day-to-day, the coffee machine is an essential for those working from home on a more regular basis.</w:t>
      </w:r>
      <w:r w:rsidR="00526312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 xml:space="preserve"> Iconic British appliance </w:t>
      </w:r>
      <w:r w:rsidRPr="00BA6DDA">
        <w:rPr>
          <w:rFonts w:ascii="Arial Narrow" w:hAnsi="Arial Narrow" w:cs="Arial"/>
          <w:color w:val="000000" w:themeColor="text1"/>
          <w:sz w:val="22"/>
          <w:szCs w:val="22"/>
        </w:rPr>
        <w:t>brand</w:t>
      </w:r>
      <w:r w:rsidR="00B87B35" w:rsidRPr="00BA6DDA">
        <w:rPr>
          <w:rFonts w:ascii="Arial Narrow" w:hAnsi="Arial Narrow" w:cs="Arial"/>
          <w:color w:val="000000" w:themeColor="text1"/>
          <w:sz w:val="22"/>
          <w:szCs w:val="22"/>
        </w:rPr>
        <w:t>,</w:t>
      </w:r>
      <w:r w:rsidRPr="00BA6DDA">
        <w:rPr>
          <w:rFonts w:ascii="Arial Narrow" w:hAnsi="Arial Narrow" w:cs="Arial"/>
          <w:color w:val="000000" w:themeColor="text1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>Dualit is pleased to announce the launch of its Espresso Coffee Machine</w:t>
      </w:r>
      <w:r w:rsidR="0094421C">
        <w:rPr>
          <w:rFonts w:ascii="Arial Narrow" w:hAnsi="Arial Narrow" w:cs="Arial"/>
          <w:sz w:val="22"/>
          <w:szCs w:val="22"/>
        </w:rPr>
        <w:t>,</w:t>
      </w:r>
      <w:r>
        <w:rPr>
          <w:rFonts w:ascii="Arial Narrow" w:hAnsi="Arial Narrow" w:cs="Arial"/>
          <w:sz w:val="22"/>
          <w:szCs w:val="22"/>
        </w:rPr>
        <w:t xml:space="preserve"> boasting coffee-shop standard quality without the fuss.</w:t>
      </w:r>
      <w:r w:rsidR="00526312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 xml:space="preserve"> It is fast, easy to use and makes consistently good coffee </w:t>
      </w:r>
      <w:r w:rsidR="00355572">
        <w:rPr>
          <w:rFonts w:ascii="Arial Narrow" w:hAnsi="Arial Narrow" w:cs="Arial"/>
          <w:sz w:val="22"/>
          <w:szCs w:val="22"/>
        </w:rPr>
        <w:t xml:space="preserve">all in a sleek and compact design that </w:t>
      </w:r>
      <w:r>
        <w:rPr>
          <w:rFonts w:ascii="Arial Narrow" w:hAnsi="Arial Narrow" w:cs="Arial"/>
          <w:sz w:val="22"/>
          <w:szCs w:val="22"/>
        </w:rPr>
        <w:t xml:space="preserve">won’t take up too much space on </w:t>
      </w:r>
      <w:r w:rsidR="00526312">
        <w:rPr>
          <w:rFonts w:ascii="Arial Narrow" w:hAnsi="Arial Narrow" w:cs="Arial"/>
          <w:sz w:val="22"/>
          <w:szCs w:val="22"/>
        </w:rPr>
        <w:t xml:space="preserve">the </w:t>
      </w:r>
      <w:r>
        <w:rPr>
          <w:rFonts w:ascii="Arial Narrow" w:hAnsi="Arial Narrow" w:cs="Arial"/>
          <w:sz w:val="22"/>
          <w:szCs w:val="22"/>
        </w:rPr>
        <w:t xml:space="preserve">worktop. </w:t>
      </w:r>
    </w:p>
    <w:p w14:paraId="4C825D8D" w14:textId="404BBA65" w:rsidR="000F1F5B" w:rsidRPr="0040602A" w:rsidRDefault="000F1F5B" w:rsidP="00526312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</w:p>
    <w:p w14:paraId="00889DC7" w14:textId="440AE383" w:rsidR="00222895" w:rsidRDefault="000F1F5B" w:rsidP="00526312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 w:rsidRPr="0040602A">
        <w:rPr>
          <w:rFonts w:ascii="Arial Narrow" w:hAnsi="Arial Narrow" w:cs="Arial"/>
          <w:sz w:val="22"/>
          <w:szCs w:val="22"/>
        </w:rPr>
        <w:t xml:space="preserve">Dualit’s Espresso Coffee Machine is compatible with both freshly ground coffee or mess-free ESE pods and </w:t>
      </w:r>
      <w:r w:rsidR="00355572" w:rsidRPr="0040602A">
        <w:rPr>
          <w:rFonts w:ascii="Arial Narrow" w:hAnsi="Arial Narrow" w:cs="Arial"/>
          <w:sz w:val="22"/>
          <w:szCs w:val="22"/>
        </w:rPr>
        <w:t xml:space="preserve">has </w:t>
      </w:r>
      <w:r w:rsidR="005A1DA2">
        <w:rPr>
          <w:rFonts w:ascii="Arial Narrow" w:hAnsi="Arial Narrow" w:cs="Arial"/>
          <w:sz w:val="22"/>
          <w:szCs w:val="22"/>
        </w:rPr>
        <w:t>a</w:t>
      </w:r>
      <w:r w:rsidR="005A1DA2" w:rsidRPr="0040602A">
        <w:rPr>
          <w:rFonts w:ascii="Arial Narrow" w:hAnsi="Arial Narrow" w:cs="Arial"/>
          <w:sz w:val="22"/>
          <w:szCs w:val="22"/>
        </w:rPr>
        <w:t xml:space="preserve"> powerful</w:t>
      </w:r>
      <w:r w:rsidR="005A1DA2">
        <w:rPr>
          <w:rFonts w:ascii="Arial Narrow" w:hAnsi="Arial Narrow" w:cs="Arial"/>
          <w:sz w:val="22"/>
          <w:szCs w:val="22"/>
        </w:rPr>
        <w:t>,</w:t>
      </w:r>
      <w:r w:rsidR="005A1DA2" w:rsidRPr="0040602A">
        <w:rPr>
          <w:rFonts w:ascii="Arial Narrow" w:hAnsi="Arial Narrow" w:cs="Arial"/>
          <w:sz w:val="22"/>
          <w:szCs w:val="22"/>
        </w:rPr>
        <w:t xml:space="preserve"> built-in boiler</w:t>
      </w:r>
      <w:r w:rsidR="005A1DA2">
        <w:rPr>
          <w:rFonts w:ascii="Arial Narrow" w:hAnsi="Arial Narrow" w:cs="Arial"/>
          <w:sz w:val="22"/>
          <w:szCs w:val="22"/>
        </w:rPr>
        <w:t xml:space="preserve"> that</w:t>
      </w:r>
      <w:r w:rsidR="005A1DA2" w:rsidRPr="0040602A">
        <w:rPr>
          <w:rFonts w:ascii="Arial Narrow" w:hAnsi="Arial Narrow" w:cs="Arial"/>
          <w:sz w:val="22"/>
          <w:szCs w:val="22"/>
        </w:rPr>
        <w:t xml:space="preserve"> heats water and creates steam</w:t>
      </w:r>
      <w:r w:rsidR="005A1DA2">
        <w:rPr>
          <w:rFonts w:ascii="Arial Narrow" w:hAnsi="Arial Narrow" w:cs="Arial"/>
          <w:sz w:val="22"/>
          <w:szCs w:val="22"/>
        </w:rPr>
        <w:t>.</w:t>
      </w:r>
      <w:r w:rsidR="005A1DA2" w:rsidRPr="0040602A">
        <w:rPr>
          <w:rFonts w:ascii="Arial Narrow" w:hAnsi="Arial Narrow" w:cs="Arial"/>
          <w:sz w:val="22"/>
          <w:szCs w:val="22"/>
        </w:rPr>
        <w:t xml:space="preserve"> </w:t>
      </w:r>
      <w:r w:rsidR="005A1DA2">
        <w:rPr>
          <w:rFonts w:ascii="Arial Narrow" w:hAnsi="Arial Narrow" w:cs="Arial"/>
          <w:sz w:val="22"/>
          <w:szCs w:val="22"/>
        </w:rPr>
        <w:t>I</w:t>
      </w:r>
      <w:r w:rsidR="005A1DA2" w:rsidRPr="0040602A">
        <w:rPr>
          <w:rFonts w:ascii="Arial Narrow" w:hAnsi="Arial Narrow" w:cs="Arial"/>
          <w:sz w:val="22"/>
          <w:szCs w:val="22"/>
        </w:rPr>
        <w:t xml:space="preserve">t </w:t>
      </w:r>
      <w:r w:rsidR="00222895">
        <w:rPr>
          <w:rFonts w:ascii="Arial Narrow" w:hAnsi="Arial Narrow" w:cs="Arial"/>
          <w:sz w:val="22"/>
          <w:szCs w:val="22"/>
        </w:rPr>
        <w:t xml:space="preserve">has </w:t>
      </w:r>
      <w:r w:rsidR="00222895" w:rsidRPr="0040602A">
        <w:rPr>
          <w:rFonts w:ascii="Arial Narrow" w:hAnsi="Arial Narrow" w:cs="Arial"/>
          <w:sz w:val="22"/>
          <w:szCs w:val="22"/>
        </w:rPr>
        <w:t xml:space="preserve">an impressive capacity to </w:t>
      </w:r>
      <w:r w:rsidR="00222895">
        <w:rPr>
          <w:rFonts w:ascii="Arial Narrow" w:hAnsi="Arial Narrow" w:cs="Arial"/>
          <w:sz w:val="22"/>
          <w:szCs w:val="22"/>
        </w:rPr>
        <w:t>extract</w:t>
      </w:r>
      <w:r w:rsidR="00222895" w:rsidRPr="0040602A">
        <w:rPr>
          <w:rFonts w:ascii="Arial Narrow" w:hAnsi="Arial Narrow" w:cs="Arial"/>
          <w:sz w:val="22"/>
          <w:szCs w:val="22"/>
        </w:rPr>
        <w:t xml:space="preserve"> between 10-15 espresso </w:t>
      </w:r>
      <w:r w:rsidR="0069542C" w:rsidRPr="0040602A">
        <w:rPr>
          <w:rFonts w:ascii="Arial Narrow" w:hAnsi="Arial Narrow" w:cs="Arial"/>
          <w:sz w:val="22"/>
          <w:szCs w:val="22"/>
        </w:rPr>
        <w:t>shots</w:t>
      </w:r>
      <w:r w:rsidR="0069542C">
        <w:rPr>
          <w:rFonts w:ascii="Arial Narrow" w:hAnsi="Arial Narrow" w:cs="Arial"/>
          <w:sz w:val="22"/>
          <w:szCs w:val="22"/>
        </w:rPr>
        <w:t xml:space="preserve"> or</w:t>
      </w:r>
      <w:r w:rsidR="00222895" w:rsidRPr="0040602A">
        <w:rPr>
          <w:rFonts w:ascii="Arial Narrow" w:hAnsi="Arial Narrow" w:cs="Arial"/>
          <w:sz w:val="22"/>
          <w:szCs w:val="22"/>
        </w:rPr>
        <w:t xml:space="preserve"> steam enough milk for two lattes </w:t>
      </w:r>
      <w:r w:rsidR="00222895">
        <w:rPr>
          <w:rFonts w:ascii="Arial Narrow" w:hAnsi="Arial Narrow" w:cs="Arial"/>
          <w:sz w:val="22"/>
          <w:szCs w:val="22"/>
        </w:rPr>
        <w:t>before the boiler will need to re-prime.</w:t>
      </w:r>
      <w:r w:rsidR="00526312" w:rsidRPr="0040602A">
        <w:rPr>
          <w:rFonts w:ascii="Arial Narrow" w:hAnsi="Arial Narrow" w:cs="Arial"/>
          <w:sz w:val="22"/>
          <w:szCs w:val="22"/>
        </w:rPr>
        <w:t xml:space="preserve"> </w:t>
      </w:r>
      <w:r w:rsidR="00222895">
        <w:rPr>
          <w:rFonts w:ascii="Arial Narrow" w:hAnsi="Arial Narrow" w:cs="Arial"/>
          <w:sz w:val="22"/>
          <w:szCs w:val="22"/>
        </w:rPr>
        <w:t xml:space="preserve">The built-in boiler also helps to maintain a consistent water temperature so each espresso will </w:t>
      </w:r>
      <w:r w:rsidR="0069542C">
        <w:rPr>
          <w:rFonts w:ascii="Arial Narrow" w:hAnsi="Arial Narrow" w:cs="Arial"/>
          <w:sz w:val="22"/>
          <w:szCs w:val="22"/>
        </w:rPr>
        <w:t xml:space="preserve">extract </w:t>
      </w:r>
      <w:r w:rsidR="00222895">
        <w:rPr>
          <w:rFonts w:ascii="Arial Narrow" w:hAnsi="Arial Narrow" w:cs="Arial"/>
          <w:sz w:val="22"/>
          <w:szCs w:val="22"/>
        </w:rPr>
        <w:t xml:space="preserve">at the optimal temperature. </w:t>
      </w:r>
    </w:p>
    <w:p w14:paraId="34924137" w14:textId="77777777" w:rsidR="00222895" w:rsidRDefault="00222895" w:rsidP="00526312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</w:p>
    <w:p w14:paraId="3925A369" w14:textId="141995BD" w:rsidR="00245CF7" w:rsidRDefault="00526312" w:rsidP="00526312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 w:rsidRPr="0040602A">
        <w:rPr>
          <w:rFonts w:ascii="Arial Narrow" w:hAnsi="Arial Narrow" w:cs="Arial"/>
          <w:sz w:val="22"/>
          <w:szCs w:val="22"/>
        </w:rPr>
        <w:t>The machine comes with</w:t>
      </w:r>
      <w:r w:rsidR="00DA78FB" w:rsidRPr="0040602A">
        <w:rPr>
          <w:rFonts w:ascii="Arial Narrow" w:hAnsi="Arial Narrow" w:cs="Arial"/>
          <w:sz w:val="22"/>
          <w:szCs w:val="22"/>
        </w:rPr>
        <w:t xml:space="preserve"> two different sized </w:t>
      </w:r>
      <w:r w:rsidR="00E32DF4" w:rsidRPr="0040602A">
        <w:rPr>
          <w:rFonts w:ascii="Arial Narrow" w:hAnsi="Arial Narrow" w:cs="Arial"/>
          <w:sz w:val="22"/>
          <w:szCs w:val="22"/>
        </w:rPr>
        <w:t>porta</w:t>
      </w:r>
      <w:r w:rsidR="00DA78FB" w:rsidRPr="0040602A">
        <w:rPr>
          <w:rFonts w:ascii="Arial Narrow" w:hAnsi="Arial Narrow" w:cs="Arial"/>
          <w:sz w:val="22"/>
          <w:szCs w:val="22"/>
        </w:rPr>
        <w:t>filters to make either</w:t>
      </w:r>
      <w:r w:rsidR="000F1F5B" w:rsidRPr="0040602A">
        <w:rPr>
          <w:rFonts w:ascii="Arial Narrow" w:hAnsi="Arial Narrow" w:cs="Arial"/>
          <w:sz w:val="22"/>
          <w:szCs w:val="22"/>
        </w:rPr>
        <w:t xml:space="preserve"> one cup </w:t>
      </w:r>
      <w:r w:rsidR="00A036B3" w:rsidRPr="0040602A">
        <w:rPr>
          <w:rFonts w:ascii="Arial Narrow" w:hAnsi="Arial Narrow" w:cs="Arial"/>
          <w:sz w:val="22"/>
          <w:szCs w:val="22"/>
        </w:rPr>
        <w:t>or</w:t>
      </w:r>
      <w:r w:rsidR="000F1F5B" w:rsidRPr="0040602A">
        <w:rPr>
          <w:rFonts w:ascii="Arial Narrow" w:hAnsi="Arial Narrow" w:cs="Arial"/>
          <w:sz w:val="22"/>
          <w:szCs w:val="22"/>
        </w:rPr>
        <w:t xml:space="preserve"> two cup</w:t>
      </w:r>
      <w:r w:rsidR="00DA78FB" w:rsidRPr="0040602A">
        <w:rPr>
          <w:rFonts w:ascii="Arial Narrow" w:hAnsi="Arial Narrow" w:cs="Arial"/>
          <w:sz w:val="22"/>
          <w:szCs w:val="22"/>
        </w:rPr>
        <w:t>s of coffee,</w:t>
      </w:r>
      <w:r w:rsidR="0094421C" w:rsidRPr="0040602A">
        <w:rPr>
          <w:rFonts w:ascii="Arial Narrow" w:hAnsi="Arial Narrow" w:cs="Arial"/>
          <w:sz w:val="22"/>
          <w:szCs w:val="22"/>
        </w:rPr>
        <w:t xml:space="preserve"> </w:t>
      </w:r>
      <w:r w:rsidR="000F1F5B" w:rsidRPr="0040602A">
        <w:rPr>
          <w:rFonts w:ascii="Arial Narrow" w:hAnsi="Arial Narrow" w:cs="Arial"/>
          <w:sz w:val="22"/>
          <w:szCs w:val="22"/>
        </w:rPr>
        <w:t xml:space="preserve">is ready to use in just 90 seconds and can produce a single espresso, double espresso or two single espressos at the </w:t>
      </w:r>
      <w:r w:rsidR="00355572" w:rsidRPr="0040602A">
        <w:rPr>
          <w:rFonts w:ascii="Arial Narrow" w:hAnsi="Arial Narrow" w:cs="Arial"/>
          <w:sz w:val="22"/>
          <w:szCs w:val="22"/>
        </w:rPr>
        <w:t xml:space="preserve">simple </w:t>
      </w:r>
      <w:r w:rsidR="000F1F5B" w:rsidRPr="0040602A">
        <w:rPr>
          <w:rFonts w:ascii="Arial Narrow" w:hAnsi="Arial Narrow" w:cs="Arial"/>
          <w:sz w:val="22"/>
          <w:szCs w:val="22"/>
        </w:rPr>
        <w:t>turn of a dial</w:t>
      </w:r>
      <w:r w:rsidR="005E2B6C" w:rsidRPr="0040602A">
        <w:rPr>
          <w:rFonts w:ascii="Arial Narrow" w:hAnsi="Arial Narrow" w:cs="Arial"/>
          <w:sz w:val="22"/>
          <w:szCs w:val="22"/>
        </w:rPr>
        <w:t xml:space="preserve">. Benefitting from a </w:t>
      </w:r>
      <w:r w:rsidR="000F1F5B" w:rsidRPr="0040602A">
        <w:rPr>
          <w:rFonts w:ascii="Arial Narrow" w:hAnsi="Arial Narrow" w:cs="Arial"/>
          <w:sz w:val="22"/>
          <w:szCs w:val="22"/>
        </w:rPr>
        <w:t xml:space="preserve">20 Bar pump </w:t>
      </w:r>
      <w:r w:rsidR="005E2B6C" w:rsidRPr="0040602A">
        <w:rPr>
          <w:rFonts w:ascii="Arial Narrow" w:hAnsi="Arial Narrow" w:cs="Arial"/>
          <w:sz w:val="22"/>
          <w:szCs w:val="22"/>
        </w:rPr>
        <w:t xml:space="preserve">that </w:t>
      </w:r>
      <w:r w:rsidR="000F1F5B" w:rsidRPr="0040602A">
        <w:rPr>
          <w:rFonts w:ascii="Arial Narrow" w:hAnsi="Arial Narrow" w:cs="Arial"/>
          <w:sz w:val="22"/>
          <w:szCs w:val="22"/>
        </w:rPr>
        <w:t>ensures a perfect crema every time</w:t>
      </w:r>
      <w:r w:rsidR="005E2B6C" w:rsidRPr="0040602A">
        <w:rPr>
          <w:rFonts w:ascii="Arial Narrow" w:hAnsi="Arial Narrow" w:cs="Arial"/>
          <w:sz w:val="22"/>
          <w:szCs w:val="22"/>
        </w:rPr>
        <w:t>,</w:t>
      </w:r>
      <w:r w:rsidR="00245CF7" w:rsidRPr="0040602A">
        <w:rPr>
          <w:rFonts w:ascii="Arial Narrow" w:hAnsi="Arial Narrow" w:cs="Arial"/>
          <w:sz w:val="22"/>
          <w:szCs w:val="22"/>
        </w:rPr>
        <w:t xml:space="preserve"> </w:t>
      </w:r>
      <w:r w:rsidR="005E2B6C" w:rsidRPr="0040602A">
        <w:rPr>
          <w:rFonts w:ascii="Arial Narrow" w:hAnsi="Arial Narrow" w:cs="Arial"/>
          <w:sz w:val="22"/>
          <w:szCs w:val="22"/>
        </w:rPr>
        <w:t>t</w:t>
      </w:r>
      <w:r w:rsidR="00245CF7" w:rsidRPr="0040602A">
        <w:rPr>
          <w:rFonts w:ascii="Arial Narrow" w:hAnsi="Arial Narrow" w:cs="Arial"/>
          <w:sz w:val="22"/>
          <w:szCs w:val="22"/>
        </w:rPr>
        <w:t xml:space="preserve">he machine also </w:t>
      </w:r>
      <w:r w:rsidR="005E2B6C" w:rsidRPr="0040602A">
        <w:rPr>
          <w:rFonts w:ascii="Arial Narrow" w:hAnsi="Arial Narrow" w:cs="Arial"/>
          <w:sz w:val="22"/>
          <w:szCs w:val="22"/>
        </w:rPr>
        <w:t xml:space="preserve">includes </w:t>
      </w:r>
      <w:r w:rsidR="00245CF7" w:rsidRPr="0040602A">
        <w:rPr>
          <w:rFonts w:ascii="Arial Narrow" w:hAnsi="Arial Narrow" w:cs="Arial"/>
          <w:sz w:val="22"/>
          <w:szCs w:val="22"/>
        </w:rPr>
        <w:lastRenderedPageBreak/>
        <w:t xml:space="preserve">manual dosing for ultimate control over coffee extraction. </w:t>
      </w:r>
      <w:r w:rsidRPr="0040602A">
        <w:rPr>
          <w:rFonts w:ascii="Arial Narrow" w:hAnsi="Arial Narrow" w:cs="Arial"/>
          <w:sz w:val="22"/>
          <w:szCs w:val="22"/>
        </w:rPr>
        <w:t xml:space="preserve"> </w:t>
      </w:r>
      <w:r w:rsidR="00245CF7" w:rsidRPr="0040602A">
        <w:rPr>
          <w:rFonts w:ascii="Arial Narrow" w:hAnsi="Arial Narrow" w:cs="Arial"/>
          <w:sz w:val="22"/>
          <w:szCs w:val="22"/>
        </w:rPr>
        <w:t xml:space="preserve">When </w:t>
      </w:r>
      <w:r w:rsidRPr="0040602A">
        <w:rPr>
          <w:rFonts w:ascii="Arial Narrow" w:hAnsi="Arial Narrow" w:cs="Arial"/>
          <w:sz w:val="22"/>
          <w:szCs w:val="22"/>
        </w:rPr>
        <w:t xml:space="preserve">a </w:t>
      </w:r>
      <w:r w:rsidR="00245CF7" w:rsidRPr="0040602A">
        <w:rPr>
          <w:rFonts w:ascii="Arial Narrow" w:hAnsi="Arial Narrow" w:cs="Arial"/>
          <w:sz w:val="22"/>
          <w:szCs w:val="22"/>
        </w:rPr>
        <w:t xml:space="preserve">cup has been filled to the desired level, simply stop </w:t>
      </w:r>
      <w:r w:rsidR="00245CF7">
        <w:rPr>
          <w:rFonts w:ascii="Arial Narrow" w:hAnsi="Arial Narrow" w:cs="Arial"/>
          <w:sz w:val="22"/>
          <w:szCs w:val="22"/>
        </w:rPr>
        <w:t xml:space="preserve">dispensing. </w:t>
      </w:r>
    </w:p>
    <w:p w14:paraId="19FCC717" w14:textId="116E8271" w:rsidR="005342F1" w:rsidRDefault="005342F1" w:rsidP="00526312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</w:p>
    <w:p w14:paraId="7BD6DC14" w14:textId="4830D51E" w:rsidR="00245CF7" w:rsidRDefault="005342F1" w:rsidP="00526312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 w:rsidRPr="0040602A">
        <w:rPr>
          <w:rFonts w:ascii="Arial Narrow" w:hAnsi="Arial Narrow" w:cs="Arial"/>
          <w:sz w:val="22"/>
          <w:szCs w:val="22"/>
        </w:rPr>
        <w:t xml:space="preserve">Catering to the needs of all kinds of coffee lover, an easy-to-use Milk Frother is on board to create a range of indulgent drinks with lashings of froth, such as cappuccinos, lattes, hot chocolates or even babycinos!  However, not everyone likes a frothy coffee so Dualit’s Espresso Coffee Machine can simply steam milk instead, enough to liven up a classic Americano.  </w:t>
      </w:r>
    </w:p>
    <w:p w14:paraId="146CC68E" w14:textId="2C09E338" w:rsidR="006B20F1" w:rsidRDefault="006B20F1" w:rsidP="00526312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</w:p>
    <w:p w14:paraId="125EA693" w14:textId="5368161D" w:rsidR="006B20F1" w:rsidRDefault="006B20F1" w:rsidP="006B20F1">
      <w:pPr>
        <w:spacing w:line="360" w:lineRule="auto"/>
        <w:jc w:val="center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noProof/>
          <w:sz w:val="22"/>
          <w:szCs w:val="22"/>
        </w:rPr>
        <w:drawing>
          <wp:inline distT="0" distB="0" distL="0" distR="0" wp14:anchorId="4762D919" wp14:editId="362F65FB">
            <wp:extent cx="3080951" cy="2453906"/>
            <wp:effectExtent l="0" t="0" r="5715" b="0"/>
            <wp:docPr id="3" name="Picture 3" descr="A picture containing coffee mak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offee mak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564" cy="246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53EC2" w14:textId="584B89FB" w:rsidR="006B20F1" w:rsidRDefault="006B20F1" w:rsidP="006B20F1">
      <w:pPr>
        <w:spacing w:line="360" w:lineRule="auto"/>
        <w:jc w:val="center"/>
        <w:rPr>
          <w:rFonts w:ascii="Arial Narrow" w:hAnsi="Arial Narrow" w:cs="Arial"/>
          <w:sz w:val="22"/>
          <w:szCs w:val="22"/>
        </w:rPr>
      </w:pPr>
      <w:r w:rsidRPr="00526312">
        <w:rPr>
          <w:rFonts w:ascii="Arial Narrow" w:hAnsi="Arial Narrow" w:cs="Arial"/>
          <w:b/>
          <w:bCs/>
          <w:sz w:val="21"/>
          <w:szCs w:val="21"/>
        </w:rPr>
        <w:t>Dualit Espresso Coffee Machine</w:t>
      </w:r>
      <w:r>
        <w:rPr>
          <w:rFonts w:ascii="Arial Narrow" w:hAnsi="Arial Narrow" w:cs="Arial"/>
          <w:b/>
          <w:bCs/>
          <w:sz w:val="21"/>
          <w:szCs w:val="21"/>
        </w:rPr>
        <w:t xml:space="preserve"> in Black</w:t>
      </w:r>
      <w:r w:rsidRPr="00526312">
        <w:rPr>
          <w:rFonts w:ascii="Arial Narrow" w:hAnsi="Arial Narrow" w:cs="Arial"/>
          <w:b/>
          <w:bCs/>
          <w:sz w:val="21"/>
          <w:szCs w:val="21"/>
        </w:rPr>
        <w:t xml:space="preserve"> – Price Guide </w:t>
      </w:r>
      <w:r w:rsidRPr="00DA78FB">
        <w:rPr>
          <w:rFonts w:ascii="Arial Narrow" w:hAnsi="Arial Narrow" w:cs="Arial"/>
          <w:b/>
          <w:bCs/>
          <w:sz w:val="21"/>
          <w:szCs w:val="21"/>
        </w:rPr>
        <w:t>from £149</w:t>
      </w:r>
      <w:r>
        <w:rPr>
          <w:rFonts w:ascii="Arial Narrow" w:hAnsi="Arial Narrow" w:cs="Arial"/>
          <w:b/>
          <w:bCs/>
          <w:sz w:val="21"/>
          <w:szCs w:val="21"/>
        </w:rPr>
        <w:t>.99</w:t>
      </w:r>
    </w:p>
    <w:p w14:paraId="1C426BEB" w14:textId="77777777" w:rsidR="006B20F1" w:rsidRPr="0040602A" w:rsidRDefault="006B20F1" w:rsidP="006B20F1">
      <w:pPr>
        <w:spacing w:line="360" w:lineRule="auto"/>
        <w:jc w:val="center"/>
        <w:rPr>
          <w:rFonts w:ascii="Arial Narrow" w:hAnsi="Arial Narrow" w:cs="Arial"/>
          <w:sz w:val="22"/>
          <w:szCs w:val="22"/>
        </w:rPr>
      </w:pPr>
    </w:p>
    <w:p w14:paraId="1839A8E8" w14:textId="0F487A83" w:rsidR="0094421C" w:rsidRDefault="005E2B6C" w:rsidP="00526312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 w:rsidRPr="0040602A">
        <w:rPr>
          <w:rFonts w:ascii="Arial Narrow" w:hAnsi="Arial Narrow" w:cs="Arial"/>
          <w:sz w:val="22"/>
          <w:szCs w:val="22"/>
        </w:rPr>
        <w:t>T</w:t>
      </w:r>
      <w:r w:rsidR="00245CF7" w:rsidRPr="0040602A">
        <w:rPr>
          <w:rFonts w:ascii="Arial Narrow" w:hAnsi="Arial Narrow" w:cs="Arial"/>
          <w:sz w:val="22"/>
          <w:szCs w:val="22"/>
        </w:rPr>
        <w:t>his versatile counter-top addition</w:t>
      </w:r>
      <w:r w:rsidRPr="0040602A">
        <w:rPr>
          <w:rFonts w:ascii="Arial Narrow" w:hAnsi="Arial Narrow" w:cs="Arial"/>
          <w:sz w:val="22"/>
          <w:szCs w:val="22"/>
        </w:rPr>
        <w:t xml:space="preserve"> can also dispense hot water for brewing tea or making longer hot drinks.</w:t>
      </w:r>
      <w:r>
        <w:rPr>
          <w:rFonts w:ascii="Arial Narrow" w:hAnsi="Arial Narrow" w:cs="Arial"/>
          <w:sz w:val="22"/>
          <w:szCs w:val="22"/>
        </w:rPr>
        <w:t xml:space="preserve"> </w:t>
      </w:r>
      <w:r w:rsidR="0094421C">
        <w:rPr>
          <w:rFonts w:ascii="Arial Narrow" w:hAnsi="Arial Narrow" w:cs="Arial"/>
          <w:sz w:val="22"/>
          <w:szCs w:val="22"/>
        </w:rPr>
        <w:t xml:space="preserve">It features a 1.4L water tank and a handy water </w:t>
      </w:r>
      <w:r w:rsidR="0069542C">
        <w:rPr>
          <w:rFonts w:ascii="Arial Narrow" w:hAnsi="Arial Narrow" w:cs="Arial"/>
          <w:sz w:val="22"/>
          <w:szCs w:val="22"/>
        </w:rPr>
        <w:t xml:space="preserve">tank </w:t>
      </w:r>
      <w:r w:rsidR="0094421C">
        <w:rPr>
          <w:rFonts w:ascii="Arial Narrow" w:hAnsi="Arial Narrow" w:cs="Arial"/>
          <w:sz w:val="22"/>
          <w:szCs w:val="22"/>
        </w:rPr>
        <w:t>level indicator</w:t>
      </w:r>
      <w:r w:rsidR="0069542C">
        <w:rPr>
          <w:rFonts w:ascii="Arial Narrow" w:hAnsi="Arial Narrow" w:cs="Arial"/>
          <w:sz w:val="22"/>
          <w:szCs w:val="22"/>
        </w:rPr>
        <w:t xml:space="preserve"> on the front of the machine</w:t>
      </w:r>
      <w:r w:rsidR="0094421C">
        <w:rPr>
          <w:rFonts w:ascii="Arial Narrow" w:hAnsi="Arial Narrow" w:cs="Arial"/>
          <w:sz w:val="22"/>
          <w:szCs w:val="22"/>
        </w:rPr>
        <w:t xml:space="preserve"> to alert users when a refill is required.</w:t>
      </w:r>
      <w:r>
        <w:rPr>
          <w:rFonts w:ascii="Arial Narrow" w:hAnsi="Arial Narrow" w:cs="Arial"/>
          <w:sz w:val="22"/>
          <w:szCs w:val="22"/>
        </w:rPr>
        <w:t xml:space="preserve">  </w:t>
      </w:r>
      <w:r w:rsidR="008F0228">
        <w:rPr>
          <w:rFonts w:ascii="Arial Narrow" w:hAnsi="Arial Narrow" w:cs="Arial"/>
          <w:sz w:val="22"/>
          <w:szCs w:val="22"/>
        </w:rPr>
        <w:t>A build-up of l</w:t>
      </w:r>
      <w:r w:rsidR="009B00D0">
        <w:rPr>
          <w:rFonts w:ascii="Arial Narrow" w:hAnsi="Arial Narrow" w:cs="Arial"/>
          <w:sz w:val="22"/>
          <w:szCs w:val="22"/>
        </w:rPr>
        <w:t>imescal</w:t>
      </w:r>
      <w:r w:rsidR="008F0228">
        <w:rPr>
          <w:rFonts w:ascii="Arial Narrow" w:hAnsi="Arial Narrow" w:cs="Arial"/>
          <w:sz w:val="22"/>
          <w:szCs w:val="22"/>
        </w:rPr>
        <w:t>e</w:t>
      </w:r>
      <w:r w:rsidR="009B00D0">
        <w:rPr>
          <w:rFonts w:ascii="Arial Narrow" w:hAnsi="Arial Narrow" w:cs="Arial"/>
          <w:sz w:val="22"/>
          <w:szCs w:val="22"/>
        </w:rPr>
        <w:t xml:space="preserve"> can cause </w:t>
      </w:r>
      <w:r w:rsidR="008F0228">
        <w:rPr>
          <w:rFonts w:ascii="Arial Narrow" w:hAnsi="Arial Narrow" w:cs="Arial"/>
          <w:sz w:val="22"/>
          <w:szCs w:val="22"/>
        </w:rPr>
        <w:t>issues with the efficiency of a coffee machine as well as affecting the taste of the coffee, so Dualit has i</w:t>
      </w:r>
      <w:r>
        <w:rPr>
          <w:rFonts w:ascii="Arial Narrow" w:hAnsi="Arial Narrow" w:cs="Arial"/>
          <w:sz w:val="22"/>
          <w:szCs w:val="22"/>
        </w:rPr>
        <w:t xml:space="preserve">ncluded a water softener bag </w:t>
      </w:r>
      <w:r w:rsidR="008F0228">
        <w:rPr>
          <w:rFonts w:ascii="Arial Narrow" w:hAnsi="Arial Narrow" w:cs="Arial"/>
          <w:sz w:val="22"/>
          <w:szCs w:val="22"/>
        </w:rPr>
        <w:t xml:space="preserve">within the box </w:t>
      </w:r>
      <w:r>
        <w:rPr>
          <w:rFonts w:ascii="Arial Narrow" w:hAnsi="Arial Narrow" w:cs="Arial"/>
          <w:sz w:val="22"/>
          <w:szCs w:val="22"/>
        </w:rPr>
        <w:t xml:space="preserve">to help soften the water to reduce </w:t>
      </w:r>
      <w:r w:rsidR="008F0228">
        <w:rPr>
          <w:rFonts w:ascii="Arial Narrow" w:hAnsi="Arial Narrow" w:cs="Arial"/>
          <w:sz w:val="22"/>
          <w:szCs w:val="22"/>
        </w:rPr>
        <w:t>limescale build-up.</w:t>
      </w:r>
      <w:r w:rsidR="0094421C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 xml:space="preserve"> </w:t>
      </w:r>
    </w:p>
    <w:p w14:paraId="0AA2F52D" w14:textId="77777777" w:rsidR="0094421C" w:rsidRPr="0075601D" w:rsidRDefault="0094421C" w:rsidP="00526312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</w:p>
    <w:p w14:paraId="3316B630" w14:textId="4AAA39BC" w:rsidR="00355572" w:rsidRPr="0094421C" w:rsidRDefault="0094421C" w:rsidP="00526312">
      <w:pPr>
        <w:spacing w:line="360" w:lineRule="auto"/>
        <w:jc w:val="both"/>
        <w:rPr>
          <w:rFonts w:ascii="Arial Narrow" w:hAnsi="Arial Narrow" w:cs="Arial"/>
          <w:b/>
          <w:bCs/>
          <w:color w:val="000000" w:themeColor="text1"/>
          <w:sz w:val="22"/>
          <w:szCs w:val="22"/>
        </w:rPr>
      </w:pPr>
      <w:r w:rsidRPr="007634DF">
        <w:rPr>
          <w:rFonts w:ascii="Arial Narrow" w:hAnsi="Arial Narrow" w:cs="Arial"/>
          <w:b/>
          <w:bCs/>
          <w:color w:val="000000" w:themeColor="text1"/>
          <w:sz w:val="22"/>
          <w:szCs w:val="22"/>
        </w:rPr>
        <w:t>Perfect Partners</w:t>
      </w:r>
    </w:p>
    <w:p w14:paraId="28FE7461" w14:textId="77777777" w:rsidR="00355572" w:rsidRDefault="00355572" w:rsidP="00526312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</w:p>
    <w:p w14:paraId="78B97D71" w14:textId="3B68126D" w:rsidR="00B40A04" w:rsidRPr="0040602A" w:rsidRDefault="00B40A04" w:rsidP="00526312">
      <w:pPr>
        <w:spacing w:line="360" w:lineRule="auto"/>
        <w:jc w:val="both"/>
        <w:rPr>
          <w:rFonts w:ascii="Arial Narrow" w:hAnsi="Arial Narrow" w:cs="Arial"/>
          <w:b/>
          <w:bCs/>
          <w:sz w:val="22"/>
          <w:szCs w:val="22"/>
        </w:rPr>
      </w:pPr>
      <w:r w:rsidRPr="0075601D">
        <w:rPr>
          <w:rFonts w:ascii="Arial Narrow" w:hAnsi="Arial Narrow" w:cs="Arial"/>
          <w:b/>
          <w:bCs/>
          <w:sz w:val="22"/>
          <w:szCs w:val="22"/>
        </w:rPr>
        <w:t xml:space="preserve">ESE </w:t>
      </w:r>
      <w:r w:rsidR="00812F49" w:rsidRPr="0040602A">
        <w:rPr>
          <w:rFonts w:ascii="Arial Narrow" w:hAnsi="Arial Narrow" w:cs="Arial"/>
          <w:b/>
          <w:bCs/>
          <w:sz w:val="22"/>
          <w:szCs w:val="22"/>
        </w:rPr>
        <w:t xml:space="preserve">Coffee Pod </w:t>
      </w:r>
      <w:r w:rsidRPr="0040602A">
        <w:rPr>
          <w:rFonts w:ascii="Arial Narrow" w:hAnsi="Arial Narrow" w:cs="Arial"/>
          <w:b/>
          <w:bCs/>
          <w:sz w:val="22"/>
          <w:szCs w:val="22"/>
        </w:rPr>
        <w:t xml:space="preserve">Flavours </w:t>
      </w:r>
    </w:p>
    <w:p w14:paraId="6AD6F51D" w14:textId="15B51DFD" w:rsidR="00B40A04" w:rsidRPr="0040602A" w:rsidRDefault="00B40A04" w:rsidP="00526312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 w:rsidRPr="0040602A">
        <w:rPr>
          <w:rFonts w:ascii="Arial Narrow" w:hAnsi="Arial Narrow" w:cs="Arial"/>
          <w:sz w:val="22"/>
          <w:szCs w:val="22"/>
        </w:rPr>
        <w:t xml:space="preserve">Dualit’s mixed and single origin coffee pods combine the flavours of Central and South America to deliver tasting notes that linger on the palate. </w:t>
      </w:r>
      <w:r w:rsidR="00C93EAB" w:rsidRPr="0040602A">
        <w:rPr>
          <w:rFonts w:ascii="Arial Narrow" w:hAnsi="Arial Narrow" w:cs="Arial"/>
          <w:sz w:val="22"/>
          <w:szCs w:val="22"/>
        </w:rPr>
        <w:t xml:space="preserve"> </w:t>
      </w:r>
      <w:r w:rsidRPr="0040602A">
        <w:rPr>
          <w:rFonts w:ascii="Arial Narrow" w:hAnsi="Arial Narrow" w:cs="Arial"/>
          <w:sz w:val="22"/>
          <w:szCs w:val="22"/>
        </w:rPr>
        <w:t xml:space="preserve">ESE Coffee Pods are compatible with ESE Pod Machines including Dualit’s 3 in 1 and </w:t>
      </w:r>
      <w:proofErr w:type="spellStart"/>
      <w:r w:rsidRPr="0040602A">
        <w:rPr>
          <w:rFonts w:ascii="Arial Narrow" w:hAnsi="Arial Narrow" w:cs="Arial"/>
          <w:sz w:val="22"/>
          <w:szCs w:val="22"/>
        </w:rPr>
        <w:t>Espress</w:t>
      </w:r>
      <w:proofErr w:type="spellEnd"/>
      <w:r w:rsidRPr="0040602A">
        <w:rPr>
          <w:rFonts w:ascii="Arial Narrow" w:hAnsi="Arial Narrow" w:cs="Arial"/>
          <w:sz w:val="22"/>
          <w:szCs w:val="22"/>
        </w:rPr>
        <w:t>-auto coffee machines.</w:t>
      </w:r>
    </w:p>
    <w:p w14:paraId="2AAE1C0C" w14:textId="77777777" w:rsidR="00B40A04" w:rsidRPr="0075601D" w:rsidRDefault="00B40A04" w:rsidP="00526312">
      <w:pPr>
        <w:jc w:val="both"/>
        <w:rPr>
          <w:rFonts w:ascii="Arial Narrow" w:hAnsi="Arial Narrow" w:cs="Arial"/>
          <w:sz w:val="22"/>
          <w:szCs w:val="22"/>
        </w:rPr>
      </w:pPr>
    </w:p>
    <w:p w14:paraId="4F491FB1" w14:textId="34FFBAD4" w:rsidR="00B40A04" w:rsidRPr="0075601D" w:rsidRDefault="00B40A04" w:rsidP="00526312">
      <w:pPr>
        <w:spacing w:line="360" w:lineRule="auto"/>
        <w:jc w:val="both"/>
        <w:rPr>
          <w:rFonts w:ascii="Arial Narrow" w:hAnsi="Arial Narrow" w:cs="Arial"/>
          <w:b/>
          <w:bCs/>
          <w:sz w:val="22"/>
          <w:szCs w:val="22"/>
        </w:rPr>
      </w:pPr>
      <w:r w:rsidRPr="0075601D">
        <w:rPr>
          <w:rFonts w:ascii="Arial Narrow" w:hAnsi="Arial Narrow" w:cs="Arial"/>
          <w:b/>
          <w:bCs/>
          <w:sz w:val="22"/>
          <w:szCs w:val="22"/>
        </w:rPr>
        <w:t>Colombian – Price £19.99</w:t>
      </w:r>
    </w:p>
    <w:p w14:paraId="50663118" w14:textId="493CF1E9" w:rsidR="00B40A04" w:rsidRPr="0075601D" w:rsidRDefault="00B40A04" w:rsidP="00526312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 w:rsidRPr="0075601D">
        <w:rPr>
          <w:rFonts w:ascii="Arial Narrow" w:hAnsi="Arial Narrow" w:cs="Arial"/>
          <w:sz w:val="22"/>
          <w:szCs w:val="22"/>
        </w:rPr>
        <w:t xml:space="preserve">A single origin coffee, infused with notes of sweet tangerine, raw </w:t>
      </w:r>
      <w:proofErr w:type="gramStart"/>
      <w:r w:rsidRPr="0075601D">
        <w:rPr>
          <w:rFonts w:ascii="Arial Narrow" w:hAnsi="Arial Narrow" w:cs="Arial"/>
          <w:sz w:val="22"/>
          <w:szCs w:val="22"/>
        </w:rPr>
        <w:t>sugar</w:t>
      </w:r>
      <w:proofErr w:type="gramEnd"/>
      <w:r w:rsidRPr="0075601D">
        <w:rPr>
          <w:rFonts w:ascii="Arial Narrow" w:hAnsi="Arial Narrow" w:cs="Arial"/>
          <w:sz w:val="22"/>
          <w:szCs w:val="22"/>
        </w:rPr>
        <w:t xml:space="preserve"> and roasted walnuts. </w:t>
      </w:r>
      <w:r w:rsidR="00C93EAB">
        <w:rPr>
          <w:rFonts w:ascii="Arial Narrow" w:hAnsi="Arial Narrow" w:cs="Arial"/>
          <w:sz w:val="22"/>
          <w:szCs w:val="22"/>
        </w:rPr>
        <w:t xml:space="preserve"> </w:t>
      </w:r>
      <w:r w:rsidRPr="0075601D">
        <w:rPr>
          <w:rFonts w:ascii="Arial Narrow" w:hAnsi="Arial Narrow" w:cs="Arial"/>
          <w:sz w:val="22"/>
          <w:szCs w:val="22"/>
        </w:rPr>
        <w:t>It’s smooth and light with a refreshingly mellow, clean character and a citrusy aroma.</w:t>
      </w:r>
    </w:p>
    <w:p w14:paraId="4F1F6AD9" w14:textId="6E66EFCB" w:rsidR="00BA6DDA" w:rsidRPr="00BA6DDA" w:rsidRDefault="00BA6DDA" w:rsidP="00BA6DDA">
      <w:pPr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noProof/>
          <w:sz w:val="22"/>
          <w:szCs w:val="22"/>
        </w:rPr>
        <w:lastRenderedPageBreak/>
        <w:drawing>
          <wp:inline distT="0" distB="0" distL="0" distR="0" wp14:anchorId="2EC74858" wp14:editId="4738F049">
            <wp:extent cx="2407597" cy="1807965"/>
            <wp:effectExtent l="0" t="0" r="5715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321" cy="182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2E684" w14:textId="77777777" w:rsidR="00BA6DDA" w:rsidRDefault="00BA6DDA" w:rsidP="00526312">
      <w:pPr>
        <w:spacing w:line="360" w:lineRule="auto"/>
        <w:jc w:val="both"/>
        <w:rPr>
          <w:rFonts w:ascii="Arial Narrow" w:hAnsi="Arial Narrow" w:cs="Arial"/>
          <w:b/>
          <w:bCs/>
          <w:sz w:val="22"/>
          <w:szCs w:val="22"/>
        </w:rPr>
      </w:pPr>
    </w:p>
    <w:p w14:paraId="49BAF58C" w14:textId="0352D85C" w:rsidR="00BA6DDA" w:rsidRPr="0075601D" w:rsidRDefault="00B40A04" w:rsidP="00526312">
      <w:pPr>
        <w:spacing w:line="360" w:lineRule="auto"/>
        <w:jc w:val="both"/>
        <w:rPr>
          <w:rFonts w:ascii="Arial Narrow" w:hAnsi="Arial Narrow" w:cs="Arial"/>
          <w:b/>
          <w:bCs/>
          <w:sz w:val="22"/>
          <w:szCs w:val="22"/>
        </w:rPr>
      </w:pPr>
      <w:r w:rsidRPr="0075601D">
        <w:rPr>
          <w:rFonts w:ascii="Arial Narrow" w:hAnsi="Arial Narrow" w:cs="Arial"/>
          <w:b/>
          <w:bCs/>
          <w:sz w:val="22"/>
          <w:szCs w:val="22"/>
        </w:rPr>
        <w:t>Intense Espresso – Price £19.99</w:t>
      </w:r>
    </w:p>
    <w:p w14:paraId="63FF7B79" w14:textId="1585E1D6" w:rsidR="00B40A04" w:rsidRDefault="00B40A04" w:rsidP="00526312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 w:rsidRPr="0075601D">
        <w:rPr>
          <w:rFonts w:ascii="Arial Narrow" w:hAnsi="Arial Narrow" w:cs="Arial"/>
          <w:sz w:val="22"/>
          <w:szCs w:val="22"/>
        </w:rPr>
        <w:t xml:space="preserve">A dark roasted blend of high grown Central and South American coffees that is rich and dramatic, offering notes of sweet fruits and roasted nuts, with a chocolatey finish. </w:t>
      </w:r>
    </w:p>
    <w:p w14:paraId="613632CA" w14:textId="1EAF9F30" w:rsidR="00BA6DDA" w:rsidRPr="0075601D" w:rsidRDefault="00BA6DDA" w:rsidP="00526312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noProof/>
          <w:sz w:val="22"/>
          <w:szCs w:val="22"/>
        </w:rPr>
        <w:drawing>
          <wp:inline distT="0" distB="0" distL="0" distR="0" wp14:anchorId="06480264" wp14:editId="440B6CEC">
            <wp:extent cx="2409343" cy="1762296"/>
            <wp:effectExtent l="0" t="0" r="3810" b="3175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191" cy="181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C8727" w14:textId="4DC8C4CF" w:rsidR="00B40A04" w:rsidRPr="0075601D" w:rsidRDefault="00B40A04" w:rsidP="00526312">
      <w:pPr>
        <w:jc w:val="both"/>
        <w:rPr>
          <w:rFonts w:ascii="Arial Narrow" w:hAnsi="Arial Narrow" w:cs="Arial"/>
          <w:sz w:val="22"/>
          <w:szCs w:val="22"/>
        </w:rPr>
      </w:pPr>
    </w:p>
    <w:p w14:paraId="039C61C0" w14:textId="5D1E5819" w:rsidR="00B40A04" w:rsidRPr="0075601D" w:rsidRDefault="00B40A04" w:rsidP="00526312">
      <w:pPr>
        <w:spacing w:line="360" w:lineRule="auto"/>
        <w:jc w:val="both"/>
        <w:rPr>
          <w:rFonts w:ascii="Arial Narrow" w:hAnsi="Arial Narrow" w:cs="Arial"/>
          <w:b/>
          <w:bCs/>
          <w:sz w:val="22"/>
          <w:szCs w:val="22"/>
        </w:rPr>
      </w:pPr>
      <w:proofErr w:type="spellStart"/>
      <w:r w:rsidRPr="0075601D">
        <w:rPr>
          <w:rFonts w:ascii="Arial Narrow" w:hAnsi="Arial Narrow" w:cs="Arial"/>
          <w:b/>
          <w:bCs/>
          <w:sz w:val="22"/>
          <w:szCs w:val="22"/>
        </w:rPr>
        <w:t>Lungo</w:t>
      </w:r>
      <w:proofErr w:type="spellEnd"/>
      <w:r w:rsidRPr="0075601D">
        <w:rPr>
          <w:rFonts w:ascii="Arial Narrow" w:hAnsi="Arial Narrow" w:cs="Arial"/>
          <w:b/>
          <w:bCs/>
          <w:sz w:val="22"/>
          <w:szCs w:val="22"/>
        </w:rPr>
        <w:t xml:space="preserve"> Americano – Price £19.99</w:t>
      </w:r>
    </w:p>
    <w:p w14:paraId="038FFD2F" w14:textId="77777777" w:rsidR="00BA6DDA" w:rsidRDefault="00B40A04" w:rsidP="00526312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proofErr w:type="spellStart"/>
      <w:r w:rsidRPr="0075601D">
        <w:rPr>
          <w:rFonts w:ascii="Arial Narrow" w:hAnsi="Arial Narrow" w:cs="Arial"/>
          <w:sz w:val="22"/>
          <w:szCs w:val="22"/>
        </w:rPr>
        <w:t>Lungo</w:t>
      </w:r>
      <w:proofErr w:type="spellEnd"/>
      <w:r w:rsidRPr="0075601D">
        <w:rPr>
          <w:rFonts w:ascii="Arial Narrow" w:hAnsi="Arial Narrow" w:cs="Arial"/>
          <w:sz w:val="22"/>
          <w:szCs w:val="22"/>
        </w:rPr>
        <w:t xml:space="preserve"> is grown in rich, volcanic soil, with cedar notes, sweet tropical fruit aromas and a rich, indulgent finish.</w:t>
      </w:r>
      <w:r w:rsidRPr="0075601D">
        <w:rPr>
          <w:rFonts w:ascii="Arial Narrow" w:hAnsi="Arial Narrow" w:cs="Arial"/>
          <w:sz w:val="22"/>
          <w:szCs w:val="22"/>
        </w:rPr>
        <w:br/>
      </w:r>
      <w:r w:rsidR="00BA6DDA">
        <w:rPr>
          <w:rFonts w:ascii="Arial Narrow" w:hAnsi="Arial Narrow" w:cs="Arial"/>
          <w:noProof/>
          <w:sz w:val="22"/>
          <w:szCs w:val="22"/>
        </w:rPr>
        <w:drawing>
          <wp:inline distT="0" distB="0" distL="0" distR="0" wp14:anchorId="355A7605" wp14:editId="6A106B19">
            <wp:extent cx="2399665" cy="1698854"/>
            <wp:effectExtent l="0" t="0" r="635" b="3175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152" cy="173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C284D" w14:textId="679CC073" w:rsidR="00B40A04" w:rsidRPr="0075601D" w:rsidRDefault="00B40A04" w:rsidP="00526312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 w:rsidRPr="0075601D">
        <w:rPr>
          <w:rFonts w:ascii="Arial Narrow" w:hAnsi="Arial Narrow" w:cs="Arial"/>
          <w:sz w:val="22"/>
          <w:szCs w:val="22"/>
        </w:rPr>
        <w:br/>
      </w:r>
      <w:r w:rsidRPr="0075601D">
        <w:rPr>
          <w:rFonts w:ascii="Arial Narrow" w:hAnsi="Arial Narrow" w:cs="Arial"/>
          <w:b/>
          <w:bCs/>
          <w:sz w:val="22"/>
          <w:szCs w:val="22"/>
        </w:rPr>
        <w:t>Decaf – Price £24.95</w:t>
      </w:r>
    </w:p>
    <w:p w14:paraId="626FE7A7" w14:textId="5ED012FA" w:rsidR="00B40A04" w:rsidRPr="0075601D" w:rsidRDefault="00B40A04" w:rsidP="00526312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 w:rsidRPr="0075601D">
        <w:rPr>
          <w:rFonts w:ascii="Arial Narrow" w:hAnsi="Arial Narrow" w:cs="Arial"/>
          <w:sz w:val="22"/>
          <w:szCs w:val="22"/>
        </w:rPr>
        <w:t xml:space="preserve">Decaf is a light bodied coffee with a very mild acidity, delivering subtle chocolate notes, a sweet, nutty </w:t>
      </w:r>
      <w:proofErr w:type="gramStart"/>
      <w:r w:rsidRPr="0075601D">
        <w:rPr>
          <w:rFonts w:ascii="Arial Narrow" w:hAnsi="Arial Narrow" w:cs="Arial"/>
          <w:sz w:val="22"/>
          <w:szCs w:val="22"/>
        </w:rPr>
        <w:t>finish</w:t>
      </w:r>
      <w:proofErr w:type="gramEnd"/>
      <w:r w:rsidRPr="0075601D">
        <w:rPr>
          <w:rFonts w:ascii="Arial Narrow" w:hAnsi="Arial Narrow" w:cs="Arial"/>
          <w:sz w:val="22"/>
          <w:szCs w:val="22"/>
        </w:rPr>
        <w:t xml:space="preserve"> and a refreshing piquant taste.</w:t>
      </w:r>
    </w:p>
    <w:p w14:paraId="6D0044B9" w14:textId="5C0A6D1F" w:rsidR="003150EC" w:rsidRDefault="00BA6DDA" w:rsidP="00526312">
      <w:pPr>
        <w:jc w:val="both"/>
      </w:pPr>
      <w:r>
        <w:rPr>
          <w:noProof/>
        </w:rPr>
        <w:lastRenderedPageBreak/>
        <w:drawing>
          <wp:inline distT="0" distB="0" distL="0" distR="0" wp14:anchorId="6CB2BEE0" wp14:editId="1ED83480">
            <wp:extent cx="2399757" cy="1669939"/>
            <wp:effectExtent l="0" t="0" r="635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545" cy="17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91E06" w14:textId="53D184E6" w:rsidR="00BA6DDA" w:rsidRDefault="00BA6DDA" w:rsidP="00526312">
      <w:pPr>
        <w:jc w:val="both"/>
      </w:pPr>
    </w:p>
    <w:p w14:paraId="27E458A7" w14:textId="7E29C41F" w:rsidR="00BA6DDA" w:rsidRDefault="00BA6DDA" w:rsidP="00526312">
      <w:pPr>
        <w:jc w:val="both"/>
      </w:pPr>
    </w:p>
    <w:p w14:paraId="2355E814" w14:textId="31B502D6" w:rsidR="00BA6DDA" w:rsidRDefault="00BA6DDA" w:rsidP="00526312">
      <w:pPr>
        <w:jc w:val="both"/>
      </w:pPr>
    </w:p>
    <w:p w14:paraId="083A8EBB" w14:textId="77777777" w:rsidR="00BA6DDA" w:rsidRDefault="00BA6DDA" w:rsidP="00526312">
      <w:pPr>
        <w:jc w:val="both"/>
      </w:pPr>
    </w:p>
    <w:p w14:paraId="2BA749C9" w14:textId="77777777" w:rsidR="003150EC" w:rsidRPr="003E3E5B" w:rsidRDefault="003150EC" w:rsidP="00526312">
      <w:pPr>
        <w:spacing w:line="360" w:lineRule="auto"/>
        <w:jc w:val="both"/>
        <w:rPr>
          <w:rFonts w:ascii="Arial Narrow" w:hAnsi="Arial Narrow"/>
          <w:b/>
          <w:bCs/>
          <w:sz w:val="22"/>
          <w:szCs w:val="22"/>
        </w:rPr>
      </w:pPr>
      <w:r w:rsidRPr="003E3E5B">
        <w:rPr>
          <w:rFonts w:ascii="Arial Narrow" w:hAnsi="Arial Narrow"/>
          <w:b/>
          <w:bCs/>
          <w:sz w:val="22"/>
          <w:szCs w:val="22"/>
        </w:rPr>
        <w:t>Stockists</w:t>
      </w:r>
    </w:p>
    <w:p w14:paraId="4BC68188" w14:textId="7C76FE53" w:rsidR="003150EC" w:rsidRPr="008F0228" w:rsidRDefault="003150EC" w:rsidP="00526312">
      <w:pPr>
        <w:spacing w:line="360" w:lineRule="auto"/>
        <w:jc w:val="both"/>
        <w:rPr>
          <w:rStyle w:val="Hyperlink"/>
          <w:rFonts w:ascii="Arial Narrow" w:hAnsi="Arial Narrow"/>
          <w:color w:val="000000" w:themeColor="text1"/>
          <w:sz w:val="22"/>
          <w:szCs w:val="22"/>
          <w:u w:val="none"/>
        </w:rPr>
      </w:pPr>
      <w:r>
        <w:rPr>
          <w:rFonts w:ascii="Arial Narrow" w:hAnsi="Arial Narrow"/>
          <w:sz w:val="22"/>
          <w:szCs w:val="22"/>
        </w:rPr>
        <w:t>Available</w:t>
      </w:r>
      <w:r w:rsidR="009B00D0">
        <w:rPr>
          <w:rFonts w:ascii="Arial Narrow" w:hAnsi="Arial Narrow"/>
          <w:sz w:val="22"/>
          <w:szCs w:val="22"/>
        </w:rPr>
        <w:t xml:space="preserve"> exclusively</w:t>
      </w:r>
      <w:r>
        <w:rPr>
          <w:rFonts w:ascii="Arial Narrow" w:hAnsi="Arial Narrow"/>
          <w:sz w:val="22"/>
          <w:szCs w:val="22"/>
        </w:rPr>
        <w:t xml:space="preserve"> </w:t>
      </w:r>
      <w:r w:rsidRPr="007E3B25">
        <w:rPr>
          <w:rFonts w:ascii="Arial Narrow" w:hAnsi="Arial Narrow"/>
          <w:sz w:val="22"/>
          <w:szCs w:val="22"/>
        </w:rPr>
        <w:t>from</w:t>
      </w:r>
      <w:r>
        <w:rPr>
          <w:rFonts w:ascii="Arial Narrow" w:hAnsi="Arial Narrow"/>
          <w:sz w:val="22"/>
          <w:szCs w:val="22"/>
        </w:rPr>
        <w:t xml:space="preserve"> Dualit, </w:t>
      </w:r>
      <w:hyperlink r:id="rId11" w:history="1">
        <w:r w:rsidRPr="00500EF7">
          <w:rPr>
            <w:rStyle w:val="Hyperlink"/>
            <w:rFonts w:ascii="Arial Narrow" w:hAnsi="Arial Narrow"/>
            <w:sz w:val="22"/>
            <w:szCs w:val="22"/>
          </w:rPr>
          <w:t>www.dualit.com</w:t>
        </w:r>
      </w:hyperlink>
      <w:r w:rsidR="008F0228">
        <w:rPr>
          <w:rStyle w:val="Hyperlink"/>
          <w:rFonts w:ascii="Arial Narrow" w:hAnsi="Arial Narrow"/>
          <w:sz w:val="22"/>
          <w:szCs w:val="22"/>
        </w:rPr>
        <w:t xml:space="preserve"> </w:t>
      </w:r>
      <w:r w:rsidR="008F0228" w:rsidRPr="008F0228">
        <w:rPr>
          <w:rStyle w:val="Hyperlink"/>
          <w:rFonts w:ascii="Arial Narrow" w:hAnsi="Arial Narrow"/>
          <w:color w:val="000000" w:themeColor="text1"/>
          <w:sz w:val="22"/>
          <w:szCs w:val="22"/>
          <w:u w:val="none"/>
        </w:rPr>
        <w:t>and Amazon</w:t>
      </w:r>
    </w:p>
    <w:p w14:paraId="19640C42" w14:textId="77777777" w:rsidR="003150EC" w:rsidRDefault="003150EC" w:rsidP="00526312">
      <w:pPr>
        <w:jc w:val="both"/>
        <w:rPr>
          <w:rFonts w:ascii="Arial Narrow" w:hAnsi="Arial Narrow"/>
          <w:b/>
          <w:bCs/>
          <w:sz w:val="22"/>
          <w:szCs w:val="22"/>
        </w:rPr>
      </w:pPr>
    </w:p>
    <w:p w14:paraId="69012FB2" w14:textId="35A0938F" w:rsidR="0075601D" w:rsidRPr="007953A2" w:rsidRDefault="003150EC" w:rsidP="00526312">
      <w:pPr>
        <w:spacing w:line="360" w:lineRule="auto"/>
        <w:jc w:val="center"/>
        <w:rPr>
          <w:rFonts w:ascii="Arial Narrow" w:hAnsi="Arial Narrow"/>
          <w:b/>
          <w:sz w:val="22"/>
          <w:szCs w:val="22"/>
        </w:rPr>
      </w:pPr>
      <w:r w:rsidRPr="00E832F2">
        <w:rPr>
          <w:rFonts w:ascii="Arial Narrow" w:hAnsi="Arial Narrow"/>
          <w:b/>
          <w:sz w:val="22"/>
          <w:szCs w:val="22"/>
        </w:rPr>
        <w:t>ENDS</w:t>
      </w:r>
    </w:p>
    <w:p w14:paraId="17F9F819" w14:textId="77777777" w:rsidR="00F55D18" w:rsidRDefault="003150EC" w:rsidP="00526312">
      <w:pPr>
        <w:spacing w:line="360" w:lineRule="auto"/>
        <w:jc w:val="both"/>
        <w:rPr>
          <w:rFonts w:ascii="Arial Narrow" w:hAnsi="Arial Narrow"/>
          <w:b/>
          <w:sz w:val="20"/>
          <w:szCs w:val="22"/>
          <w:u w:val="single"/>
        </w:rPr>
      </w:pPr>
      <w:r w:rsidRPr="00184FCE">
        <w:rPr>
          <w:rFonts w:ascii="Arial Narrow" w:hAnsi="Arial Narrow"/>
          <w:b/>
          <w:sz w:val="20"/>
          <w:szCs w:val="22"/>
          <w:u w:val="single"/>
        </w:rPr>
        <w:t>Notes to Editors</w:t>
      </w:r>
    </w:p>
    <w:p w14:paraId="0BA6D818" w14:textId="77CEBFB6" w:rsidR="003150EC" w:rsidRPr="00F55D18" w:rsidRDefault="003150EC" w:rsidP="00526312">
      <w:pPr>
        <w:spacing w:line="360" w:lineRule="auto"/>
        <w:jc w:val="both"/>
        <w:rPr>
          <w:rFonts w:ascii="Arial Narrow" w:hAnsi="Arial Narrow"/>
          <w:b/>
          <w:sz w:val="20"/>
          <w:szCs w:val="22"/>
          <w:u w:val="single"/>
        </w:rPr>
      </w:pPr>
      <w:r w:rsidRPr="003150EC">
        <w:rPr>
          <w:rFonts w:ascii="Arial" w:hAnsi="Arial" w:cs="Arial"/>
          <w:i/>
          <w:iCs/>
          <w:sz w:val="18"/>
          <w:szCs w:val="18"/>
        </w:rPr>
        <w:t xml:space="preserve">For more information, high resolution images or samples for review, please contact: Sophie Anderson or Francesca Sanchez at Sellers PR on 01962 977 950 or email: </w:t>
      </w:r>
      <w:hyperlink r:id="rId12" w:history="1">
        <w:r w:rsidR="00BA6DDA" w:rsidRPr="00BA6DDA">
          <w:rPr>
            <w:rStyle w:val="Hyperlink"/>
            <w:rFonts w:ascii="Arial" w:hAnsi="Arial" w:cs="Arial"/>
            <w:sz w:val="18"/>
            <w:szCs w:val="18"/>
          </w:rPr>
          <w:t>sophie.anderson@sellerspr.com</w:t>
        </w:r>
      </w:hyperlink>
      <w:r w:rsidR="00BA6DDA">
        <w:t xml:space="preserve"> </w:t>
      </w:r>
      <w:r w:rsidRPr="003150EC">
        <w:rPr>
          <w:rFonts w:ascii="Arial" w:hAnsi="Arial" w:cs="Arial"/>
          <w:i/>
          <w:iCs/>
          <w:sz w:val="18"/>
          <w:szCs w:val="18"/>
        </w:rPr>
        <w:t xml:space="preserve">l </w:t>
      </w:r>
      <w:hyperlink r:id="rId13" w:history="1">
        <w:r w:rsidR="00BA6DDA" w:rsidRPr="00BA6DDA">
          <w:rPr>
            <w:rStyle w:val="Hyperlink"/>
            <w:rFonts w:ascii="Arial" w:hAnsi="Arial" w:cs="Arial"/>
            <w:i/>
            <w:iCs/>
            <w:sz w:val="18"/>
            <w:szCs w:val="18"/>
          </w:rPr>
          <w:t>francesca@sellerspr.com</w:t>
        </w:r>
      </w:hyperlink>
      <w:r w:rsidR="00BA6DDA" w:rsidRPr="00BA6DDA">
        <w:rPr>
          <w:sz w:val="22"/>
          <w:szCs w:val="22"/>
        </w:rPr>
        <w:t xml:space="preserve"> </w:t>
      </w:r>
    </w:p>
    <w:p w14:paraId="3FF4C145" w14:textId="77777777" w:rsidR="003150EC" w:rsidRDefault="003150EC" w:rsidP="00526312">
      <w:pPr>
        <w:jc w:val="both"/>
      </w:pPr>
    </w:p>
    <w:sectPr w:rsidR="003150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F10"/>
    <w:rsid w:val="00032841"/>
    <w:rsid w:val="000F1F5B"/>
    <w:rsid w:val="001519BE"/>
    <w:rsid w:val="001843D4"/>
    <w:rsid w:val="001F1480"/>
    <w:rsid w:val="00222895"/>
    <w:rsid w:val="00245CF7"/>
    <w:rsid w:val="002924C6"/>
    <w:rsid w:val="003150EC"/>
    <w:rsid w:val="00342C19"/>
    <w:rsid w:val="00355572"/>
    <w:rsid w:val="0040602A"/>
    <w:rsid w:val="00443A04"/>
    <w:rsid w:val="004C5541"/>
    <w:rsid w:val="00511057"/>
    <w:rsid w:val="00526312"/>
    <w:rsid w:val="005342F1"/>
    <w:rsid w:val="005A1DA2"/>
    <w:rsid w:val="005A6CC6"/>
    <w:rsid w:val="005E2B6C"/>
    <w:rsid w:val="006170A1"/>
    <w:rsid w:val="00690024"/>
    <w:rsid w:val="0069542C"/>
    <w:rsid w:val="006B20F1"/>
    <w:rsid w:val="0075601D"/>
    <w:rsid w:val="007634DF"/>
    <w:rsid w:val="007953A2"/>
    <w:rsid w:val="007D7E6B"/>
    <w:rsid w:val="00812F49"/>
    <w:rsid w:val="0082071C"/>
    <w:rsid w:val="008C4BEE"/>
    <w:rsid w:val="008F0228"/>
    <w:rsid w:val="008F2D9F"/>
    <w:rsid w:val="008F2FA9"/>
    <w:rsid w:val="0094421C"/>
    <w:rsid w:val="009A04DA"/>
    <w:rsid w:val="009B00D0"/>
    <w:rsid w:val="009B3C68"/>
    <w:rsid w:val="009F21F9"/>
    <w:rsid w:val="00A036B3"/>
    <w:rsid w:val="00A12069"/>
    <w:rsid w:val="00B40A04"/>
    <w:rsid w:val="00B62536"/>
    <w:rsid w:val="00B87B35"/>
    <w:rsid w:val="00BA6DDA"/>
    <w:rsid w:val="00C81F26"/>
    <w:rsid w:val="00C82689"/>
    <w:rsid w:val="00C93EAB"/>
    <w:rsid w:val="00CB180E"/>
    <w:rsid w:val="00CF2C5D"/>
    <w:rsid w:val="00DA78FB"/>
    <w:rsid w:val="00DA7F10"/>
    <w:rsid w:val="00E02340"/>
    <w:rsid w:val="00E11BB4"/>
    <w:rsid w:val="00E32DF4"/>
    <w:rsid w:val="00E534DA"/>
    <w:rsid w:val="00ED27F3"/>
    <w:rsid w:val="00F55D18"/>
    <w:rsid w:val="00F60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037178"/>
  <w15:chartTrackingRefBased/>
  <w15:docId w15:val="{1B56D33B-F229-704F-8A4E-05D74B3AB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150E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6DD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A6D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mailto:francesca@sellerspr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mailto:sophie.anderson@sellerspr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dualit.com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597</Words>
  <Characters>3405</Characters>
  <Application>Microsoft Office Word</Application>
  <DocSecurity>4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Anderson</dc:creator>
  <cp:keywords/>
  <dc:description/>
  <cp:lastModifiedBy>Debbie McIvor-Main</cp:lastModifiedBy>
  <cp:revision>2</cp:revision>
  <dcterms:created xsi:type="dcterms:W3CDTF">2021-08-12T09:18:00Z</dcterms:created>
  <dcterms:modified xsi:type="dcterms:W3CDTF">2021-08-12T09:18:00Z</dcterms:modified>
</cp:coreProperties>
</file>